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11CFE" w14:textId="77777777" w:rsidR="002F5B6C" w:rsidRDefault="002F5B6C">
      <w:pPr>
        <w:rPr>
          <w:rFonts w:asciiTheme="majorHAnsi" w:hAnsiTheme="majorHAnsi"/>
        </w:rPr>
      </w:pPr>
    </w:p>
    <w:p w14:paraId="3447B9EB" w14:textId="77777777" w:rsidR="00776EDA" w:rsidRDefault="00776EDA" w:rsidP="00776EDA">
      <w:pPr>
        <w:jc w:val="center"/>
        <w:rPr>
          <w:rFonts w:asciiTheme="majorHAnsi" w:hAnsiTheme="majorHAnsi"/>
          <w:b/>
          <w:sz w:val="40"/>
          <w:szCs w:val="40"/>
        </w:rPr>
      </w:pPr>
    </w:p>
    <w:p w14:paraId="3EB42A6A" w14:textId="77777777" w:rsidR="00776EDA" w:rsidRDefault="00776EDA" w:rsidP="00776EDA">
      <w:pPr>
        <w:jc w:val="center"/>
        <w:rPr>
          <w:rFonts w:asciiTheme="majorHAnsi" w:hAnsiTheme="majorHAnsi"/>
          <w:b/>
          <w:sz w:val="40"/>
          <w:szCs w:val="40"/>
        </w:rPr>
      </w:pPr>
    </w:p>
    <w:p w14:paraId="20CBE745" w14:textId="77777777" w:rsidR="00776EDA" w:rsidRDefault="00776EDA" w:rsidP="00776EDA">
      <w:pPr>
        <w:jc w:val="center"/>
        <w:rPr>
          <w:rFonts w:asciiTheme="majorHAnsi" w:hAnsiTheme="majorHAnsi"/>
          <w:b/>
          <w:sz w:val="40"/>
          <w:szCs w:val="40"/>
        </w:rPr>
      </w:pPr>
    </w:p>
    <w:p w14:paraId="497415D6" w14:textId="77777777" w:rsidR="00776EDA" w:rsidRDefault="00776EDA" w:rsidP="00776EDA">
      <w:pPr>
        <w:jc w:val="center"/>
        <w:rPr>
          <w:rFonts w:asciiTheme="majorHAnsi" w:hAnsiTheme="majorHAnsi"/>
          <w:b/>
          <w:sz w:val="40"/>
          <w:szCs w:val="40"/>
        </w:rPr>
      </w:pPr>
    </w:p>
    <w:p w14:paraId="41822698" w14:textId="77777777" w:rsidR="00B04710" w:rsidRDefault="00B04710" w:rsidP="00776EDA">
      <w:pPr>
        <w:jc w:val="center"/>
        <w:rPr>
          <w:rFonts w:asciiTheme="majorHAnsi" w:hAnsiTheme="majorHAnsi"/>
          <w:b/>
          <w:sz w:val="40"/>
          <w:szCs w:val="40"/>
        </w:rPr>
      </w:pPr>
    </w:p>
    <w:p w14:paraId="5999BF66" w14:textId="77777777" w:rsidR="00CA71D5" w:rsidRDefault="00CA71D5" w:rsidP="00776EDA">
      <w:pPr>
        <w:jc w:val="center"/>
        <w:rPr>
          <w:rFonts w:asciiTheme="majorHAnsi" w:hAnsiTheme="majorHAnsi"/>
          <w:b/>
          <w:sz w:val="40"/>
          <w:szCs w:val="40"/>
        </w:rPr>
      </w:pPr>
    </w:p>
    <w:p w14:paraId="7022320F" w14:textId="5419B543" w:rsidR="002F5B6C" w:rsidRDefault="00CA71D5" w:rsidP="00776EDA">
      <w:pPr>
        <w:jc w:val="center"/>
        <w:rPr>
          <w:rFonts w:asciiTheme="majorHAnsi" w:hAnsiTheme="majorHAnsi"/>
          <w:b/>
          <w:sz w:val="44"/>
          <w:szCs w:val="44"/>
        </w:rPr>
      </w:pPr>
      <w:r w:rsidRPr="00CA71D5">
        <w:rPr>
          <w:rFonts w:asciiTheme="majorHAnsi" w:hAnsiTheme="majorHAnsi"/>
          <w:b/>
          <w:sz w:val="44"/>
          <w:szCs w:val="44"/>
        </w:rPr>
        <w:t>California</w:t>
      </w:r>
      <w:r w:rsidR="00CB7D57" w:rsidRPr="00CA71D5">
        <w:rPr>
          <w:rFonts w:asciiTheme="majorHAnsi" w:hAnsiTheme="majorHAnsi"/>
          <w:b/>
          <w:sz w:val="44"/>
          <w:szCs w:val="44"/>
        </w:rPr>
        <w:t xml:space="preserve"> Statewide Prevention Outcomes</w:t>
      </w:r>
    </w:p>
    <w:p w14:paraId="76D763D2" w14:textId="401D5CE9" w:rsidR="00B04710" w:rsidRPr="00B04710" w:rsidRDefault="00B04710" w:rsidP="00776EDA">
      <w:pPr>
        <w:jc w:val="center"/>
        <w:rPr>
          <w:rFonts w:asciiTheme="majorHAnsi" w:hAnsiTheme="majorHAnsi"/>
          <w:sz w:val="36"/>
          <w:szCs w:val="36"/>
        </w:rPr>
      </w:pPr>
      <w:r w:rsidRPr="00B04710">
        <w:rPr>
          <w:rFonts w:asciiTheme="majorHAnsi" w:hAnsiTheme="majorHAnsi"/>
          <w:sz w:val="36"/>
          <w:szCs w:val="36"/>
        </w:rPr>
        <w:t>Middle/High School Level</w:t>
      </w:r>
    </w:p>
    <w:p w14:paraId="311302E2" w14:textId="77777777" w:rsidR="00CA71D5" w:rsidRDefault="00CA71D5" w:rsidP="00CA71D5">
      <w:pPr>
        <w:rPr>
          <w:rFonts w:asciiTheme="majorHAnsi" w:hAnsiTheme="majorHAnsi"/>
          <w:b/>
          <w:sz w:val="64"/>
          <w:szCs w:val="64"/>
        </w:rPr>
      </w:pPr>
    </w:p>
    <w:p w14:paraId="390F67CA" w14:textId="77777777" w:rsidR="00B04710" w:rsidRPr="00CA71D5" w:rsidRDefault="00B04710" w:rsidP="00CA71D5">
      <w:pPr>
        <w:rPr>
          <w:rFonts w:asciiTheme="majorHAnsi" w:hAnsiTheme="majorHAnsi"/>
          <w:b/>
          <w:sz w:val="64"/>
          <w:szCs w:val="64"/>
        </w:rPr>
      </w:pPr>
    </w:p>
    <w:p w14:paraId="40536014" w14:textId="77777777" w:rsidR="00CA71D5" w:rsidRPr="00CA71D5" w:rsidRDefault="00CA71D5" w:rsidP="00CA71D5">
      <w:pPr>
        <w:jc w:val="center"/>
        <w:rPr>
          <w:rFonts w:asciiTheme="majorHAnsi" w:hAnsiTheme="majorHAnsi"/>
          <w:b/>
          <w:sz w:val="28"/>
          <w:szCs w:val="28"/>
        </w:rPr>
      </w:pPr>
      <w:r w:rsidRPr="00CA71D5">
        <w:rPr>
          <w:rFonts w:asciiTheme="majorHAnsi" w:hAnsiTheme="majorHAnsi"/>
          <w:b/>
          <w:sz w:val="28"/>
          <w:szCs w:val="28"/>
        </w:rPr>
        <w:t>{</w:t>
      </w:r>
      <w:proofErr w:type="gramStart"/>
      <w:r w:rsidRPr="00CA71D5">
        <w:rPr>
          <w:rFonts w:asciiTheme="majorHAnsi" w:hAnsiTheme="majorHAnsi"/>
          <w:b/>
          <w:sz w:val="28"/>
          <w:szCs w:val="28"/>
        </w:rPr>
        <w:t>insert</w:t>
      </w:r>
      <w:proofErr w:type="gramEnd"/>
      <w:r w:rsidRPr="00CA71D5">
        <w:rPr>
          <w:rFonts w:asciiTheme="majorHAnsi" w:hAnsiTheme="majorHAnsi"/>
          <w:b/>
          <w:sz w:val="28"/>
          <w:szCs w:val="28"/>
        </w:rPr>
        <w:t xml:space="preserve"> county name}</w:t>
      </w:r>
    </w:p>
    <w:p w14:paraId="539CC58C" w14:textId="77777777" w:rsidR="00CA71D5" w:rsidRDefault="00CA71D5" w:rsidP="00776EDA">
      <w:pPr>
        <w:jc w:val="center"/>
        <w:rPr>
          <w:rFonts w:asciiTheme="majorHAnsi" w:hAnsiTheme="majorHAnsi"/>
          <w:b/>
          <w:sz w:val="64"/>
          <w:szCs w:val="64"/>
        </w:rPr>
      </w:pPr>
    </w:p>
    <w:p w14:paraId="65823A16" w14:textId="3D5931DF" w:rsidR="00776EDA" w:rsidRDefault="00776EDA" w:rsidP="00C21BB0">
      <w:pPr>
        <w:rPr>
          <w:rFonts w:asciiTheme="majorHAnsi" w:hAnsiTheme="majorHAnsi"/>
        </w:rPr>
      </w:pPr>
    </w:p>
    <w:p w14:paraId="4FFB4877" w14:textId="77777777" w:rsidR="00776EDA" w:rsidRDefault="00776EDA" w:rsidP="00776EDA">
      <w:pPr>
        <w:jc w:val="center"/>
        <w:rPr>
          <w:rFonts w:asciiTheme="majorHAnsi" w:hAnsiTheme="majorHAnsi"/>
        </w:rPr>
      </w:pPr>
    </w:p>
    <w:p w14:paraId="7617DB56" w14:textId="77777777" w:rsidR="00776EDA" w:rsidRDefault="00776EDA" w:rsidP="00776EDA">
      <w:pPr>
        <w:jc w:val="center"/>
        <w:rPr>
          <w:rFonts w:asciiTheme="majorHAnsi" w:hAnsiTheme="majorHAnsi"/>
        </w:rPr>
      </w:pPr>
    </w:p>
    <w:p w14:paraId="0C4677D8" w14:textId="5E15126F" w:rsidR="00776EDA" w:rsidRDefault="00776EDA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971228F" w14:textId="77777777" w:rsidR="00776EDA" w:rsidRDefault="00776EDA" w:rsidP="00776EDA">
      <w:pPr>
        <w:jc w:val="center"/>
        <w:rPr>
          <w:rFonts w:asciiTheme="majorHAnsi" w:hAnsiTheme="majorHAnsi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  <w:id w:val="25031817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8269BEF" w14:textId="10E52191" w:rsidR="002F5B6C" w:rsidRPr="002F5B6C" w:rsidRDefault="002F5B6C" w:rsidP="002F5B6C">
          <w:pPr>
            <w:pStyle w:val="TOCHeading"/>
            <w:jc w:val="center"/>
            <w:rPr>
              <w:color w:val="000000" w:themeColor="text1"/>
            </w:rPr>
          </w:pPr>
          <w:r w:rsidRPr="002F5B6C">
            <w:rPr>
              <w:color w:val="000000" w:themeColor="text1"/>
            </w:rPr>
            <w:t>Table of Contents</w:t>
          </w:r>
        </w:p>
        <w:p w14:paraId="0541CC94" w14:textId="77777777" w:rsidR="00DF0D3E" w:rsidRDefault="002F5B6C">
          <w:pPr>
            <w:pStyle w:val="TOC1"/>
            <w:rPr>
              <w:b w:val="0"/>
              <w:caps w:val="0"/>
              <w:noProof/>
              <w:sz w:val="24"/>
              <w:szCs w:val="24"/>
              <w:u w:val="none"/>
              <w:lang w:eastAsia="ja-JP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 w:rsidR="00DF0D3E" w:rsidRPr="00594014">
            <w:rPr>
              <w:noProof/>
              <w:color w:val="31849B" w:themeColor="accent5" w:themeShade="BF"/>
            </w:rPr>
            <w:t>Demographics</w:t>
          </w:r>
          <w:r w:rsidR="00DF0D3E">
            <w:rPr>
              <w:noProof/>
            </w:rPr>
            <w:tab/>
          </w:r>
          <w:r w:rsidR="00DF0D3E">
            <w:rPr>
              <w:noProof/>
            </w:rPr>
            <w:fldChar w:fldCharType="begin"/>
          </w:r>
          <w:r w:rsidR="00DF0D3E">
            <w:rPr>
              <w:noProof/>
            </w:rPr>
            <w:instrText xml:space="preserve"> PAGEREF _Toc253574334 \h </w:instrText>
          </w:r>
          <w:r w:rsidR="00DF0D3E">
            <w:rPr>
              <w:noProof/>
            </w:rPr>
          </w:r>
          <w:r w:rsidR="00DF0D3E">
            <w:rPr>
              <w:noProof/>
            </w:rPr>
            <w:fldChar w:fldCharType="separate"/>
          </w:r>
          <w:r w:rsidR="00DF0D3E">
            <w:rPr>
              <w:noProof/>
            </w:rPr>
            <w:t>3</w:t>
          </w:r>
          <w:r w:rsidR="00DF0D3E">
            <w:rPr>
              <w:noProof/>
            </w:rPr>
            <w:fldChar w:fldCharType="end"/>
          </w:r>
        </w:p>
        <w:p w14:paraId="4851F9CB" w14:textId="77777777" w:rsidR="00DF0D3E" w:rsidRDefault="00DF0D3E">
          <w:pPr>
            <w:pStyle w:val="TOC2"/>
            <w:tabs>
              <w:tab w:val="right" w:pos="9350"/>
            </w:tabs>
            <w:rPr>
              <w:b w:val="0"/>
              <w:smallCaps w:val="0"/>
              <w:noProof/>
              <w:sz w:val="24"/>
              <w:szCs w:val="24"/>
              <w:lang w:eastAsia="ja-JP"/>
            </w:rPr>
          </w:pPr>
          <w:r w:rsidRPr="00594014">
            <w:rPr>
              <w:noProof/>
              <w:color w:val="000000" w:themeColor="text1"/>
            </w:rPr>
            <w:t>Age of Sample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_Toc253574335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BE8CB26" w14:textId="77777777" w:rsidR="00DF0D3E" w:rsidRDefault="00DF0D3E">
          <w:pPr>
            <w:pStyle w:val="TOC2"/>
            <w:tabs>
              <w:tab w:val="right" w:pos="9350"/>
            </w:tabs>
            <w:rPr>
              <w:b w:val="0"/>
              <w:smallCaps w:val="0"/>
              <w:noProof/>
              <w:sz w:val="24"/>
              <w:szCs w:val="24"/>
              <w:lang w:eastAsia="ja-JP"/>
            </w:rPr>
          </w:pPr>
          <w:r w:rsidRPr="00594014">
            <w:rPr>
              <w:noProof/>
              <w:color w:val="000000" w:themeColor="text1"/>
            </w:rPr>
            <w:t>Gender of Sample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_Toc253574336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7CC62194" w14:textId="77777777" w:rsidR="00DF0D3E" w:rsidRDefault="00DF0D3E">
          <w:pPr>
            <w:pStyle w:val="TOC2"/>
            <w:tabs>
              <w:tab w:val="right" w:pos="9350"/>
            </w:tabs>
            <w:rPr>
              <w:b w:val="0"/>
              <w:smallCaps w:val="0"/>
              <w:noProof/>
              <w:sz w:val="24"/>
              <w:szCs w:val="24"/>
              <w:lang w:eastAsia="ja-JP"/>
            </w:rPr>
          </w:pPr>
          <w:r w:rsidRPr="00594014">
            <w:rPr>
              <w:noProof/>
              <w:color w:val="000000" w:themeColor="text1"/>
            </w:rPr>
            <w:t>Hispanic or Latino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_Toc253574337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5803347C" w14:textId="77777777" w:rsidR="00DF0D3E" w:rsidRDefault="00DF0D3E">
          <w:pPr>
            <w:pStyle w:val="TOC2"/>
            <w:tabs>
              <w:tab w:val="right" w:pos="9350"/>
            </w:tabs>
            <w:rPr>
              <w:b w:val="0"/>
              <w:smallCaps w:val="0"/>
              <w:noProof/>
              <w:sz w:val="24"/>
              <w:szCs w:val="24"/>
              <w:lang w:eastAsia="ja-JP"/>
            </w:rPr>
          </w:pPr>
          <w:r w:rsidRPr="00594014">
            <w:rPr>
              <w:noProof/>
              <w:color w:val="000000" w:themeColor="text1"/>
            </w:rPr>
            <w:t>Race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_Toc253574338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0E014D7F" w14:textId="77777777" w:rsidR="00DF0D3E" w:rsidRDefault="00DF0D3E">
          <w:pPr>
            <w:pStyle w:val="TOC1"/>
            <w:rPr>
              <w:b w:val="0"/>
              <w:caps w:val="0"/>
              <w:noProof/>
              <w:sz w:val="24"/>
              <w:szCs w:val="24"/>
              <w:u w:val="none"/>
              <w:lang w:eastAsia="ja-JP"/>
            </w:rPr>
          </w:pPr>
          <w:r w:rsidRPr="00594014">
            <w:rPr>
              <w:noProof/>
              <w:color w:val="5F497A" w:themeColor="accent4" w:themeShade="BF"/>
            </w:rPr>
            <w:t>Lifetime Alcohol Use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_Toc253574339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6306A972" w14:textId="77777777" w:rsidR="00DF0D3E" w:rsidRDefault="00DF0D3E">
          <w:pPr>
            <w:pStyle w:val="TOC2"/>
            <w:tabs>
              <w:tab w:val="right" w:pos="9350"/>
            </w:tabs>
            <w:rPr>
              <w:b w:val="0"/>
              <w:smallCaps w:val="0"/>
              <w:noProof/>
              <w:sz w:val="24"/>
              <w:szCs w:val="24"/>
              <w:lang w:eastAsia="ja-JP"/>
            </w:rPr>
          </w:pPr>
          <w:r w:rsidRPr="00594014">
            <w:rPr>
              <w:noProof/>
              <w:color w:val="000000" w:themeColor="text1"/>
            </w:rPr>
            <w:t>Alcohol (one full drink), Lifetime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_Toc253574340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7</w:t>
          </w:r>
          <w:r>
            <w:rPr>
              <w:noProof/>
            </w:rPr>
            <w:fldChar w:fldCharType="end"/>
          </w:r>
        </w:p>
        <w:p w14:paraId="119F6FFB" w14:textId="77777777" w:rsidR="00DF0D3E" w:rsidRDefault="00DF0D3E">
          <w:pPr>
            <w:pStyle w:val="TOC1"/>
            <w:rPr>
              <w:b w:val="0"/>
              <w:caps w:val="0"/>
              <w:noProof/>
              <w:sz w:val="24"/>
              <w:szCs w:val="24"/>
              <w:u w:val="none"/>
              <w:lang w:eastAsia="ja-JP"/>
            </w:rPr>
          </w:pPr>
          <w:r w:rsidRPr="00594014">
            <w:rPr>
              <w:noProof/>
              <w:color w:val="365F91" w:themeColor="accent1" w:themeShade="BF"/>
            </w:rPr>
            <w:t>Lifetime, Misc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_Toc253574341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2C97A370" w14:textId="77777777" w:rsidR="00DF0D3E" w:rsidRDefault="00DF0D3E">
          <w:pPr>
            <w:pStyle w:val="TOC2"/>
            <w:tabs>
              <w:tab w:val="right" w:pos="9350"/>
            </w:tabs>
            <w:rPr>
              <w:b w:val="0"/>
              <w:smallCaps w:val="0"/>
              <w:noProof/>
              <w:sz w:val="24"/>
              <w:szCs w:val="24"/>
              <w:lang w:eastAsia="ja-JP"/>
            </w:rPr>
          </w:pPr>
          <w:r w:rsidRPr="00594014">
            <w:rPr>
              <w:noProof/>
              <w:color w:val="000000" w:themeColor="text1"/>
            </w:rPr>
            <w:t>Ever Very Drunk or Sick After Drinking Alcohol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_Toc253574342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  <w:p w14:paraId="5065BC74" w14:textId="77777777" w:rsidR="00DF0D3E" w:rsidRDefault="00DF0D3E">
          <w:pPr>
            <w:pStyle w:val="TOC2"/>
            <w:tabs>
              <w:tab w:val="right" w:pos="9350"/>
            </w:tabs>
            <w:rPr>
              <w:b w:val="0"/>
              <w:smallCaps w:val="0"/>
              <w:noProof/>
              <w:sz w:val="24"/>
              <w:szCs w:val="24"/>
              <w:lang w:eastAsia="ja-JP"/>
            </w:rPr>
          </w:pPr>
          <w:r w:rsidRPr="00594014">
            <w:rPr>
              <w:noProof/>
              <w:color w:val="000000" w:themeColor="text1"/>
            </w:rPr>
            <w:t>Ever “High” From Using Drugs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_Toc253574343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9</w:t>
          </w:r>
          <w:r>
            <w:rPr>
              <w:noProof/>
            </w:rPr>
            <w:fldChar w:fldCharType="end"/>
          </w:r>
        </w:p>
        <w:p w14:paraId="69FB93E4" w14:textId="77777777" w:rsidR="00DF0D3E" w:rsidRDefault="00DF0D3E">
          <w:pPr>
            <w:pStyle w:val="TOC2"/>
            <w:tabs>
              <w:tab w:val="right" w:pos="9350"/>
            </w:tabs>
            <w:rPr>
              <w:b w:val="0"/>
              <w:smallCaps w:val="0"/>
              <w:noProof/>
              <w:sz w:val="24"/>
              <w:szCs w:val="24"/>
              <w:lang w:eastAsia="ja-JP"/>
            </w:rPr>
          </w:pPr>
          <w:r w:rsidRPr="00594014">
            <w:rPr>
              <w:noProof/>
              <w:color w:val="000000" w:themeColor="text1"/>
            </w:rPr>
            <w:t>Ever Drunk or High on School Property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_Toc253574344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  <w:p w14:paraId="7365854A" w14:textId="77777777" w:rsidR="00DF0D3E" w:rsidRDefault="00DF0D3E">
          <w:pPr>
            <w:pStyle w:val="TOC1"/>
            <w:rPr>
              <w:b w:val="0"/>
              <w:caps w:val="0"/>
              <w:noProof/>
              <w:sz w:val="24"/>
              <w:szCs w:val="24"/>
              <w:u w:val="none"/>
              <w:lang w:eastAsia="ja-JP"/>
            </w:rPr>
          </w:pPr>
          <w:r w:rsidRPr="00594014">
            <w:rPr>
              <w:noProof/>
              <w:color w:val="943634" w:themeColor="accent2" w:themeShade="BF"/>
            </w:rPr>
            <w:t>Age of Onset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_Toc253574345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18B76491" w14:textId="77777777" w:rsidR="00DF0D3E" w:rsidRDefault="00DF0D3E">
          <w:pPr>
            <w:pStyle w:val="TOC2"/>
            <w:tabs>
              <w:tab w:val="right" w:pos="9350"/>
            </w:tabs>
            <w:rPr>
              <w:b w:val="0"/>
              <w:smallCaps w:val="0"/>
              <w:noProof/>
              <w:sz w:val="24"/>
              <w:szCs w:val="24"/>
              <w:lang w:eastAsia="ja-JP"/>
            </w:rPr>
          </w:pPr>
          <w:r w:rsidRPr="00594014">
            <w:rPr>
              <w:noProof/>
              <w:color w:val="000000" w:themeColor="text1"/>
            </w:rPr>
            <w:t>Alcohol (one full drink)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_Toc253574346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11</w:t>
          </w:r>
          <w:r>
            <w:rPr>
              <w:noProof/>
            </w:rPr>
            <w:fldChar w:fldCharType="end"/>
          </w:r>
        </w:p>
        <w:p w14:paraId="4E99CBBE" w14:textId="77777777" w:rsidR="00DF0D3E" w:rsidRDefault="00DF0D3E">
          <w:pPr>
            <w:pStyle w:val="TOC1"/>
            <w:rPr>
              <w:b w:val="0"/>
              <w:caps w:val="0"/>
              <w:noProof/>
              <w:sz w:val="24"/>
              <w:szCs w:val="24"/>
              <w:u w:val="none"/>
              <w:lang w:eastAsia="ja-JP"/>
            </w:rPr>
          </w:pPr>
          <w:r w:rsidRPr="00594014">
            <w:rPr>
              <w:noProof/>
              <w:color w:val="76923C" w:themeColor="accent3" w:themeShade="BF"/>
            </w:rPr>
            <w:t>30-Day Use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_Toc253574347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7D2A1348" w14:textId="77777777" w:rsidR="00DF0D3E" w:rsidRDefault="00DF0D3E">
          <w:pPr>
            <w:pStyle w:val="TOC2"/>
            <w:tabs>
              <w:tab w:val="right" w:pos="9350"/>
            </w:tabs>
            <w:rPr>
              <w:b w:val="0"/>
              <w:smallCaps w:val="0"/>
              <w:noProof/>
              <w:sz w:val="24"/>
              <w:szCs w:val="24"/>
              <w:lang w:eastAsia="ja-JP"/>
            </w:rPr>
          </w:pPr>
          <w:r w:rsidRPr="00594014">
            <w:rPr>
              <w:noProof/>
              <w:color w:val="000000" w:themeColor="text1"/>
            </w:rPr>
            <w:t>Frequency of Current Alcohol Use, Past 30 Days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_Toc253574348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  <w:p w14:paraId="5232BA80" w14:textId="77777777" w:rsidR="00DF0D3E" w:rsidRDefault="00DF0D3E">
          <w:pPr>
            <w:pStyle w:val="TOC2"/>
            <w:tabs>
              <w:tab w:val="right" w:pos="9350"/>
            </w:tabs>
            <w:rPr>
              <w:b w:val="0"/>
              <w:smallCaps w:val="0"/>
              <w:noProof/>
              <w:sz w:val="24"/>
              <w:szCs w:val="24"/>
              <w:lang w:eastAsia="ja-JP"/>
            </w:rPr>
          </w:pPr>
          <w:r w:rsidRPr="00594014">
            <w:rPr>
              <w:noProof/>
              <w:color w:val="000000" w:themeColor="text1"/>
            </w:rPr>
            <w:t>Current Binge (Episodic Heavy) Drinking, Past 30 Days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_Toc253574349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13</w:t>
          </w:r>
          <w:r>
            <w:rPr>
              <w:noProof/>
            </w:rPr>
            <w:fldChar w:fldCharType="end"/>
          </w:r>
        </w:p>
        <w:p w14:paraId="7F299863" w14:textId="77777777" w:rsidR="00DF0D3E" w:rsidRDefault="00DF0D3E">
          <w:pPr>
            <w:pStyle w:val="TOC1"/>
            <w:rPr>
              <w:b w:val="0"/>
              <w:caps w:val="0"/>
              <w:noProof/>
              <w:sz w:val="24"/>
              <w:szCs w:val="24"/>
              <w:u w:val="none"/>
              <w:lang w:eastAsia="ja-JP"/>
            </w:rPr>
          </w:pPr>
          <w:r w:rsidRPr="00594014">
            <w:rPr>
              <w:noProof/>
              <w:color w:val="E36C0A" w:themeColor="accent6" w:themeShade="BF"/>
            </w:rPr>
            <w:t>Drinking Style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_Toc253574350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79C810A3" w14:textId="77777777" w:rsidR="00DF0D3E" w:rsidRDefault="00DF0D3E">
          <w:pPr>
            <w:pStyle w:val="TOC2"/>
            <w:tabs>
              <w:tab w:val="right" w:pos="9350"/>
            </w:tabs>
            <w:rPr>
              <w:b w:val="0"/>
              <w:smallCaps w:val="0"/>
              <w:noProof/>
              <w:sz w:val="24"/>
              <w:szCs w:val="24"/>
              <w:lang w:eastAsia="ja-JP"/>
            </w:rPr>
          </w:pPr>
          <w:r w:rsidRPr="00594014">
            <w:rPr>
              <w:noProof/>
              <w:color w:val="000000" w:themeColor="text1"/>
            </w:rPr>
            <w:t>Desired Level of Alcohol Consumption, Drinking Style or Preference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_Toc253574351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14</w:t>
          </w:r>
          <w:r>
            <w:rPr>
              <w:noProof/>
            </w:rPr>
            <w:fldChar w:fldCharType="end"/>
          </w:r>
        </w:p>
        <w:p w14:paraId="0C390DBF" w14:textId="72C529E5" w:rsidR="002F5B6C" w:rsidRDefault="002F5B6C">
          <w:r>
            <w:rPr>
              <w:b/>
              <w:bCs/>
              <w:noProof/>
            </w:rPr>
            <w:fldChar w:fldCharType="end"/>
          </w:r>
        </w:p>
      </w:sdtContent>
    </w:sdt>
    <w:p w14:paraId="6AE757F7" w14:textId="77777777" w:rsidR="002F5B6C" w:rsidRPr="002F5B6C" w:rsidRDefault="002F5B6C">
      <w:pPr>
        <w:rPr>
          <w:rFonts w:asciiTheme="majorHAnsi" w:hAnsiTheme="majorHAnsi"/>
        </w:rPr>
      </w:pPr>
    </w:p>
    <w:p w14:paraId="1D1FAAB2" w14:textId="77777777" w:rsidR="002F5B6C" w:rsidRPr="002F5B6C" w:rsidRDefault="002F5B6C">
      <w:pPr>
        <w:rPr>
          <w:rFonts w:asciiTheme="majorHAnsi" w:hAnsiTheme="majorHAnsi"/>
        </w:rPr>
      </w:pPr>
    </w:p>
    <w:p w14:paraId="62E43D43" w14:textId="77777777" w:rsidR="002F5B6C" w:rsidRPr="002F5B6C" w:rsidRDefault="002F5B6C">
      <w:pPr>
        <w:rPr>
          <w:rFonts w:asciiTheme="majorHAnsi" w:hAnsiTheme="majorHAnsi"/>
        </w:rPr>
      </w:pPr>
    </w:p>
    <w:p w14:paraId="5ADD4926" w14:textId="77777777" w:rsidR="003664B8" w:rsidRDefault="003664B8">
      <w:pPr>
        <w:rPr>
          <w:color w:val="31849B" w:themeColor="accent5" w:themeShade="BF"/>
        </w:rPr>
        <w:sectPr w:rsidR="003664B8" w:rsidSect="00CA71D5">
          <w:footerReference w:type="even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titlePg/>
        </w:sectPr>
      </w:pPr>
      <w:r>
        <w:rPr>
          <w:color w:val="31849B" w:themeColor="accent5" w:themeShade="BF"/>
        </w:rPr>
        <w:br w:type="page"/>
      </w:r>
    </w:p>
    <w:p w14:paraId="06337B0E" w14:textId="2A90FD39" w:rsidR="00184E1F" w:rsidRPr="002F5B6C" w:rsidRDefault="002F5B6C" w:rsidP="002F5B6C">
      <w:pPr>
        <w:pStyle w:val="Heading1"/>
        <w:rPr>
          <w:color w:val="31849B" w:themeColor="accent5" w:themeShade="BF"/>
        </w:rPr>
      </w:pPr>
      <w:bookmarkStart w:id="0" w:name="_Toc253574334"/>
      <w:r w:rsidRPr="002F5B6C">
        <w:rPr>
          <w:color w:val="31849B" w:themeColor="accent5" w:themeShade="BF"/>
        </w:rPr>
        <w:t>Demographics</w:t>
      </w:r>
      <w:bookmarkEnd w:id="0"/>
    </w:p>
    <w:p w14:paraId="31447391" w14:textId="46E371FB" w:rsidR="002F5B6C" w:rsidRDefault="006C5B9E" w:rsidP="002F5B6C">
      <w:pPr>
        <w:pStyle w:val="Heading2"/>
        <w:rPr>
          <w:color w:val="000000" w:themeColor="text1"/>
        </w:rPr>
      </w:pPr>
      <w:bookmarkStart w:id="1" w:name="_Toc253574335"/>
      <w:r>
        <w:rPr>
          <w:color w:val="000000" w:themeColor="text1"/>
        </w:rPr>
        <w:t>Age of S</w:t>
      </w:r>
      <w:r w:rsidR="002F5B6C" w:rsidRPr="002F5B6C">
        <w:rPr>
          <w:color w:val="000000" w:themeColor="text1"/>
        </w:rPr>
        <w:t>ample</w:t>
      </w:r>
      <w:bookmarkEnd w:id="1"/>
    </w:p>
    <w:p w14:paraId="1CCD7565" w14:textId="77777777" w:rsidR="00776EDA" w:rsidRPr="00B25EF4" w:rsidRDefault="00776EDA" w:rsidP="00776EDA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990"/>
      </w:tblGrid>
      <w:tr w:rsidR="00452D05" w:rsidRPr="00B25EF4" w14:paraId="7C76AB03" w14:textId="77777777" w:rsidTr="00452D05">
        <w:tc>
          <w:tcPr>
            <w:tcW w:w="2088" w:type="dxa"/>
          </w:tcPr>
          <w:p w14:paraId="0CE62265" w14:textId="77777777" w:rsidR="00452D05" w:rsidRPr="00B25EF4" w:rsidRDefault="00452D05" w:rsidP="00B646D8">
            <w:pPr>
              <w:rPr>
                <w:rFonts w:asciiTheme="majorHAnsi" w:hAnsiTheme="majorHAnsi"/>
                <w:sz w:val="22"/>
                <w:szCs w:val="22"/>
              </w:rPr>
            </w:pPr>
            <w:r w:rsidRPr="00B25EF4">
              <w:rPr>
                <w:rFonts w:asciiTheme="majorHAnsi" w:hAnsiTheme="majorHAnsi"/>
                <w:sz w:val="22"/>
                <w:szCs w:val="22"/>
              </w:rPr>
              <w:t>1. Year of survey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3C234F6" w14:textId="77777777" w:rsidR="00452D05" w:rsidRPr="00B25EF4" w:rsidRDefault="00452D05" w:rsidP="00B646D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C6F7599" w14:textId="77777777" w:rsidR="00452D05" w:rsidRPr="00863BF4" w:rsidRDefault="00452D05" w:rsidP="00776EDA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360"/>
        <w:gridCol w:w="664"/>
        <w:gridCol w:w="326"/>
        <w:gridCol w:w="754"/>
      </w:tblGrid>
      <w:tr w:rsidR="00452D05" w:rsidRPr="00B25EF4" w14:paraId="5562973D" w14:textId="15EE6C73" w:rsidTr="00452D05">
        <w:tc>
          <w:tcPr>
            <w:tcW w:w="6048" w:type="dxa"/>
          </w:tcPr>
          <w:p w14:paraId="4D807DB0" w14:textId="5F978E69" w:rsidR="00452D05" w:rsidRPr="00B25EF4" w:rsidRDefault="00452D05" w:rsidP="00445358">
            <w:pPr>
              <w:rPr>
                <w:rFonts w:asciiTheme="majorHAnsi" w:hAnsiTheme="majorHAnsi"/>
                <w:sz w:val="22"/>
                <w:szCs w:val="22"/>
              </w:rPr>
            </w:pPr>
            <w:r w:rsidRPr="00B25EF4">
              <w:rPr>
                <w:rFonts w:asciiTheme="majorHAnsi" w:hAnsiTheme="majorHAnsi"/>
                <w:sz w:val="22"/>
                <w:szCs w:val="22"/>
              </w:rPr>
              <w:t xml:space="preserve">2. </w:t>
            </w:r>
            <w:r w:rsidR="00445358">
              <w:rPr>
                <w:rFonts w:asciiTheme="majorHAnsi" w:hAnsiTheme="majorHAnsi"/>
                <w:sz w:val="22"/>
                <w:szCs w:val="22"/>
              </w:rPr>
              <w:t>Are</w:t>
            </w:r>
            <w:r w:rsidRPr="00B25EF4">
              <w:rPr>
                <w:rFonts w:asciiTheme="majorHAnsi" w:hAnsiTheme="majorHAnsi"/>
                <w:sz w:val="22"/>
                <w:szCs w:val="22"/>
              </w:rPr>
              <w:t xml:space="preserve"> all the data used for this report from the same year?</w:t>
            </w:r>
          </w:p>
        </w:tc>
        <w:tc>
          <w:tcPr>
            <w:tcW w:w="360" w:type="dxa"/>
            <w:shd w:val="clear" w:color="auto" w:fill="D9D9D9" w:themeFill="background1" w:themeFillShade="D9"/>
          </w:tcPr>
          <w:p w14:paraId="2EC86086" w14:textId="77777777" w:rsidR="00452D05" w:rsidRPr="00B25EF4" w:rsidRDefault="00452D05" w:rsidP="00D935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64" w:type="dxa"/>
          </w:tcPr>
          <w:p w14:paraId="56F198B1" w14:textId="3C5300C3" w:rsidR="00452D05" w:rsidRPr="00B25EF4" w:rsidRDefault="00452D05" w:rsidP="00D9357A">
            <w:pPr>
              <w:rPr>
                <w:rFonts w:asciiTheme="majorHAnsi" w:hAnsiTheme="majorHAnsi"/>
                <w:sz w:val="22"/>
                <w:szCs w:val="22"/>
              </w:rPr>
            </w:pPr>
            <w:r w:rsidRPr="00B25EF4">
              <w:rPr>
                <w:rFonts w:asciiTheme="majorHAnsi" w:hAnsiTheme="majorHAnsi"/>
                <w:sz w:val="22"/>
                <w:szCs w:val="22"/>
              </w:rPr>
              <w:t>Yes</w:t>
            </w:r>
          </w:p>
        </w:tc>
        <w:tc>
          <w:tcPr>
            <w:tcW w:w="326" w:type="dxa"/>
            <w:shd w:val="clear" w:color="auto" w:fill="D9D9D9" w:themeFill="background1" w:themeFillShade="D9"/>
          </w:tcPr>
          <w:p w14:paraId="0E752F73" w14:textId="77777777" w:rsidR="00452D05" w:rsidRPr="00B25EF4" w:rsidRDefault="00452D05" w:rsidP="00452D05">
            <w:pPr>
              <w:ind w:left="-52" w:firstLine="52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4" w:type="dxa"/>
          </w:tcPr>
          <w:p w14:paraId="76C345A0" w14:textId="57511992" w:rsidR="00452D05" w:rsidRPr="00B25EF4" w:rsidRDefault="00452D05" w:rsidP="00D9357A">
            <w:pPr>
              <w:rPr>
                <w:rFonts w:asciiTheme="majorHAnsi" w:hAnsiTheme="majorHAnsi"/>
                <w:sz w:val="22"/>
                <w:szCs w:val="22"/>
              </w:rPr>
            </w:pPr>
            <w:r w:rsidRPr="00B25EF4"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</w:tr>
    </w:tbl>
    <w:p w14:paraId="03FD90B0" w14:textId="26EA8756" w:rsidR="00445358" w:rsidRPr="00B25EF4" w:rsidRDefault="00445358" w:rsidP="00445358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B25EF4">
        <w:rPr>
          <w:rFonts w:asciiTheme="majorHAnsi" w:hAnsiTheme="majorHAnsi"/>
          <w:color w:val="000000" w:themeColor="text1"/>
          <w:sz w:val="22"/>
          <w:szCs w:val="22"/>
        </w:rPr>
        <w:t xml:space="preserve">If </w:t>
      </w:r>
      <w:r w:rsidRPr="00B25EF4">
        <w:rPr>
          <w:rFonts w:asciiTheme="majorHAnsi" w:hAnsiTheme="majorHAnsi"/>
          <w:i/>
          <w:color w:val="000000" w:themeColor="text1"/>
          <w:sz w:val="22"/>
          <w:szCs w:val="22"/>
        </w:rPr>
        <w:t>yes</w:t>
      </w:r>
      <w:r w:rsidRPr="00B25EF4">
        <w:rPr>
          <w:rFonts w:asciiTheme="majorHAnsi" w:hAnsiTheme="majorHAnsi"/>
          <w:color w:val="000000" w:themeColor="text1"/>
          <w:sz w:val="22"/>
          <w:szCs w:val="22"/>
        </w:rPr>
        <w:t xml:space="preserve">, you do not need to </w:t>
      </w:r>
      <w:r>
        <w:rPr>
          <w:rFonts w:asciiTheme="majorHAnsi" w:hAnsiTheme="majorHAnsi"/>
          <w:color w:val="000000" w:themeColor="text1"/>
          <w:sz w:val="22"/>
          <w:szCs w:val="22"/>
        </w:rPr>
        <w:t>fill out questions 1 and 2</w:t>
      </w:r>
      <w:r w:rsidRPr="00B25EF4">
        <w:rPr>
          <w:rFonts w:asciiTheme="majorHAnsi" w:hAnsiTheme="majorHAnsi"/>
          <w:color w:val="000000" w:themeColor="text1"/>
          <w:sz w:val="22"/>
          <w:szCs w:val="22"/>
        </w:rPr>
        <w:t xml:space="preserve"> again on this document.</w:t>
      </w:r>
    </w:p>
    <w:p w14:paraId="6C78D634" w14:textId="77777777" w:rsidR="00784D38" w:rsidRDefault="00784D38">
      <w:pPr>
        <w:rPr>
          <w:rFonts w:asciiTheme="majorHAnsi" w:hAnsiTheme="majorHAnsi"/>
        </w:rPr>
      </w:pPr>
    </w:p>
    <w:p w14:paraId="7DFFEFAD" w14:textId="77777777" w:rsidR="00863BF4" w:rsidRPr="00863BF4" w:rsidRDefault="00863BF4">
      <w:pPr>
        <w:rPr>
          <w:rFonts w:asciiTheme="majorHAnsi" w:hAnsiTheme="majorHAnsi"/>
        </w:rPr>
      </w:pPr>
    </w:p>
    <w:p w14:paraId="72BE68CC" w14:textId="53271318" w:rsidR="00784D38" w:rsidRDefault="00784D38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1D146519" wp14:editId="72E9B3F9">
            <wp:extent cx="8681720" cy="2527300"/>
            <wp:effectExtent l="0" t="0" r="3048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A59325D" w14:textId="77777777" w:rsidR="003E10CE" w:rsidRDefault="003E10CE" w:rsidP="003E10CE">
      <w:pPr>
        <w:rPr>
          <w:rFonts w:asciiTheme="majorHAnsi" w:hAnsiTheme="majorHAnsi"/>
        </w:rPr>
      </w:pPr>
    </w:p>
    <w:p w14:paraId="4B0E44E1" w14:textId="58FA9803" w:rsidR="00BA27EC" w:rsidRPr="003E10CE" w:rsidRDefault="00776EDA" w:rsidP="003E10CE">
      <w:pPr>
        <w:rPr>
          <w:rFonts w:asciiTheme="majorHAnsi" w:hAnsiTheme="majorHAnsi"/>
          <w:b/>
        </w:rPr>
      </w:pPr>
      <w:r w:rsidRPr="003E10CE">
        <w:rPr>
          <w:rFonts w:asciiTheme="majorHAnsi" w:hAnsiTheme="majorHAnsi"/>
        </w:rPr>
        <w:t>What are key observations/interpretations of findings? Provide 1-2 sentences of narrative text, as appropriate.</w:t>
      </w:r>
    </w:p>
    <w:p w14:paraId="1A523589" w14:textId="77777777" w:rsidR="00863BF4" w:rsidRPr="00863BF4" w:rsidRDefault="00863BF4" w:rsidP="003E10CE">
      <w:pPr>
        <w:pStyle w:val="ListParagraph"/>
        <w:numPr>
          <w:ilvl w:val="0"/>
          <w:numId w:val="5"/>
        </w:numPr>
      </w:pPr>
    </w:p>
    <w:p w14:paraId="5E9ACB23" w14:textId="77777777" w:rsidR="00863BF4" w:rsidRPr="003E10CE" w:rsidRDefault="00863BF4" w:rsidP="003E10CE">
      <w:pPr>
        <w:pStyle w:val="ListParagraph"/>
        <w:numPr>
          <w:ilvl w:val="0"/>
          <w:numId w:val="5"/>
        </w:numPr>
        <w:rPr>
          <w:color w:val="000000" w:themeColor="text1"/>
        </w:rPr>
      </w:pPr>
    </w:p>
    <w:p w14:paraId="625A3658" w14:textId="77777777" w:rsidR="003E10CE" w:rsidRDefault="003E10CE">
      <w:pPr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</w:pPr>
      <w:r>
        <w:rPr>
          <w:color w:val="000000" w:themeColor="text1"/>
        </w:rPr>
        <w:br w:type="page"/>
      </w:r>
    </w:p>
    <w:p w14:paraId="3B0DD30B" w14:textId="231B1DFD" w:rsidR="003664B8" w:rsidRDefault="002F5B6C" w:rsidP="00B232C6">
      <w:pPr>
        <w:pStyle w:val="Heading2"/>
        <w:rPr>
          <w:color w:val="000000" w:themeColor="text1"/>
        </w:rPr>
      </w:pPr>
      <w:bookmarkStart w:id="2" w:name="_Toc253574336"/>
      <w:r w:rsidRPr="002F5B6C">
        <w:rPr>
          <w:color w:val="000000" w:themeColor="text1"/>
        </w:rPr>
        <w:t>Gender of Sample</w:t>
      </w:r>
      <w:bookmarkEnd w:id="2"/>
    </w:p>
    <w:p w14:paraId="5034DB17" w14:textId="31DE122C" w:rsidR="00B25EF4" w:rsidRDefault="00B25EF4" w:rsidP="00B25EF4">
      <w:pPr>
        <w:rPr>
          <w:sz w:val="16"/>
          <w:szCs w:val="16"/>
        </w:rPr>
      </w:pPr>
    </w:p>
    <w:p w14:paraId="2F6BFC33" w14:textId="3E51673B" w:rsidR="00B25EF4" w:rsidRDefault="00B25EF4" w:rsidP="00B25EF4">
      <w:pPr>
        <w:rPr>
          <w:rFonts w:asciiTheme="majorHAnsi" w:hAnsiTheme="majorHAnsi"/>
          <w:sz w:val="22"/>
          <w:szCs w:val="22"/>
          <w:u w:val="single"/>
        </w:rPr>
      </w:pPr>
      <w:r w:rsidRPr="00B25EF4">
        <w:rPr>
          <w:rFonts w:asciiTheme="majorHAnsi" w:hAnsiTheme="majorHAnsi"/>
          <w:sz w:val="22"/>
          <w:szCs w:val="22"/>
          <w:u w:val="single"/>
        </w:rPr>
        <w:t xml:space="preserve">If you are using the </w:t>
      </w:r>
      <w:r w:rsidRPr="00B25EF4">
        <w:rPr>
          <w:rFonts w:asciiTheme="majorHAnsi" w:hAnsiTheme="majorHAnsi"/>
          <w:i/>
          <w:sz w:val="22"/>
          <w:szCs w:val="22"/>
          <w:u w:val="single"/>
        </w:rPr>
        <w:t>same</w:t>
      </w:r>
      <w:r w:rsidRPr="00B25EF4">
        <w:rPr>
          <w:rFonts w:asciiTheme="majorHAnsi" w:hAnsiTheme="majorHAnsi"/>
          <w:sz w:val="22"/>
          <w:szCs w:val="22"/>
          <w:u w:val="single"/>
        </w:rPr>
        <w:t xml:space="preserve"> survey data for all the portions of this docume</w:t>
      </w:r>
      <w:r w:rsidR="00445358">
        <w:rPr>
          <w:rFonts w:asciiTheme="majorHAnsi" w:hAnsiTheme="majorHAnsi"/>
          <w:sz w:val="22"/>
          <w:szCs w:val="22"/>
          <w:u w:val="single"/>
        </w:rPr>
        <w:t>nt, skip the following question</w:t>
      </w:r>
      <w:r w:rsidRPr="00B25EF4">
        <w:rPr>
          <w:rFonts w:asciiTheme="majorHAnsi" w:hAnsiTheme="majorHAnsi"/>
          <w:sz w:val="22"/>
          <w:szCs w:val="22"/>
          <w:u w:val="single"/>
        </w:rPr>
        <w:t>.</w:t>
      </w:r>
    </w:p>
    <w:p w14:paraId="0D6195A5" w14:textId="77777777" w:rsidR="00445358" w:rsidRPr="00B25EF4" w:rsidRDefault="00445358" w:rsidP="00B25EF4">
      <w:pPr>
        <w:rPr>
          <w:rFonts w:asciiTheme="majorHAnsi" w:hAnsiTheme="majorHAnsi"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990"/>
      </w:tblGrid>
      <w:tr w:rsidR="00445358" w:rsidRPr="00B25EF4" w14:paraId="6A9A2FDA" w14:textId="77777777" w:rsidTr="00A66171">
        <w:tc>
          <w:tcPr>
            <w:tcW w:w="2088" w:type="dxa"/>
          </w:tcPr>
          <w:p w14:paraId="598AB5AA" w14:textId="77777777" w:rsidR="00445358" w:rsidRPr="00B25EF4" w:rsidRDefault="00445358" w:rsidP="00A66171">
            <w:pPr>
              <w:rPr>
                <w:rFonts w:asciiTheme="majorHAnsi" w:hAnsiTheme="majorHAnsi"/>
                <w:sz w:val="22"/>
                <w:szCs w:val="22"/>
              </w:rPr>
            </w:pPr>
            <w:r w:rsidRPr="00B25EF4">
              <w:rPr>
                <w:rFonts w:asciiTheme="majorHAnsi" w:hAnsiTheme="majorHAnsi"/>
                <w:sz w:val="22"/>
                <w:szCs w:val="22"/>
              </w:rPr>
              <w:t>1. Year of survey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9681FD6" w14:textId="77777777" w:rsidR="00445358" w:rsidRPr="00B25EF4" w:rsidRDefault="00445358" w:rsidP="00A6617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82AB99A" w14:textId="77777777" w:rsidR="00445358" w:rsidRPr="00B25EF4" w:rsidRDefault="00445358" w:rsidP="00445358">
      <w:pPr>
        <w:rPr>
          <w:rFonts w:asciiTheme="majorHAnsi" w:hAnsiTheme="majorHAnsi"/>
          <w:sz w:val="28"/>
          <w:szCs w:val="28"/>
        </w:rPr>
      </w:pPr>
    </w:p>
    <w:p w14:paraId="45D1FF62" w14:textId="77777777" w:rsidR="00445358" w:rsidRDefault="00445358" w:rsidP="00445358">
      <w:pPr>
        <w:rPr>
          <w:rFonts w:asciiTheme="majorHAnsi" w:hAnsiTheme="majorHAnsi"/>
          <w:sz w:val="22"/>
          <w:szCs w:val="22"/>
        </w:rPr>
      </w:pPr>
    </w:p>
    <w:p w14:paraId="0C15A58E" w14:textId="0E1110E9" w:rsidR="00B25EF4" w:rsidRPr="00B25EF4" w:rsidRDefault="00863BF4" w:rsidP="00B25EF4">
      <w:r>
        <w:rPr>
          <w:noProof/>
        </w:rPr>
        <w:drawing>
          <wp:inline distT="0" distB="0" distL="0" distR="0" wp14:anchorId="3FC267AD" wp14:editId="6C4978CB">
            <wp:extent cx="8681720" cy="2387600"/>
            <wp:effectExtent l="0" t="0" r="30480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051E461" w14:textId="77777777" w:rsidR="003E10CE" w:rsidRDefault="003E10CE" w:rsidP="003E10CE">
      <w:pPr>
        <w:rPr>
          <w:rFonts w:asciiTheme="majorHAnsi" w:hAnsiTheme="majorHAnsi"/>
        </w:rPr>
      </w:pPr>
    </w:p>
    <w:p w14:paraId="7AB38202" w14:textId="77777777" w:rsidR="003E10CE" w:rsidRDefault="003E10CE" w:rsidP="003E10CE">
      <w:pPr>
        <w:rPr>
          <w:rFonts w:asciiTheme="majorHAnsi" w:hAnsiTheme="majorHAnsi"/>
        </w:rPr>
      </w:pPr>
    </w:p>
    <w:p w14:paraId="7B110695" w14:textId="77777777" w:rsidR="00776EDA" w:rsidRPr="003E10CE" w:rsidRDefault="00776EDA" w:rsidP="003E10CE">
      <w:pPr>
        <w:rPr>
          <w:rFonts w:asciiTheme="majorHAnsi" w:hAnsiTheme="majorHAnsi"/>
          <w:b/>
        </w:rPr>
      </w:pPr>
      <w:r w:rsidRPr="003E10CE">
        <w:rPr>
          <w:rFonts w:asciiTheme="majorHAnsi" w:hAnsiTheme="majorHAnsi"/>
        </w:rPr>
        <w:t>What are key observations/interpretations of findings? Provide 1-2 sentences of narrative text, as appropriate.</w:t>
      </w:r>
    </w:p>
    <w:p w14:paraId="57367F55" w14:textId="75334B51" w:rsidR="00776EDA" w:rsidRPr="003E10CE" w:rsidRDefault="00776EDA" w:rsidP="003E10C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</w:p>
    <w:p w14:paraId="7A777AFD" w14:textId="77777777" w:rsidR="003E10CE" w:rsidRPr="003E10CE" w:rsidRDefault="003E10CE" w:rsidP="003E10C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</w:p>
    <w:p w14:paraId="60BFCDCC" w14:textId="77777777" w:rsidR="00776EDA" w:rsidRPr="003E10CE" w:rsidRDefault="00776EDA" w:rsidP="003E10CE">
      <w:pPr>
        <w:rPr>
          <w:rFonts w:asciiTheme="majorHAnsi" w:hAnsiTheme="majorHAnsi"/>
          <w:color w:val="000000" w:themeColor="text1"/>
        </w:rPr>
      </w:pPr>
    </w:p>
    <w:p w14:paraId="0B4A909C" w14:textId="77777777" w:rsidR="00527685" w:rsidRPr="003E10CE" w:rsidRDefault="00527685" w:rsidP="003E10CE">
      <w:pPr>
        <w:rPr>
          <w:rFonts w:asciiTheme="majorHAnsi" w:hAnsiTheme="majorHAnsi"/>
        </w:rPr>
      </w:pPr>
    </w:p>
    <w:p w14:paraId="288A07C5" w14:textId="77777777" w:rsidR="00863BF4" w:rsidRDefault="00863BF4" w:rsidP="003E10CE">
      <w:pPr>
        <w:rPr>
          <w:rFonts w:eastAsiaTheme="majorEastAsia" w:cstheme="majorBidi"/>
          <w:b/>
          <w:bCs/>
          <w:color w:val="000000" w:themeColor="text1"/>
          <w:sz w:val="26"/>
          <w:szCs w:val="26"/>
        </w:rPr>
      </w:pPr>
      <w:r>
        <w:rPr>
          <w:color w:val="000000" w:themeColor="text1"/>
        </w:rPr>
        <w:br w:type="page"/>
      </w:r>
    </w:p>
    <w:p w14:paraId="77D48FB1" w14:textId="0B05198B" w:rsidR="002F5B6C" w:rsidRPr="002F5B6C" w:rsidRDefault="002F5B6C" w:rsidP="002F5B6C">
      <w:pPr>
        <w:pStyle w:val="Heading2"/>
        <w:rPr>
          <w:color w:val="000000" w:themeColor="text1"/>
        </w:rPr>
      </w:pPr>
      <w:bookmarkStart w:id="3" w:name="_Toc253574337"/>
      <w:r w:rsidRPr="002F5B6C">
        <w:rPr>
          <w:color w:val="000000" w:themeColor="text1"/>
        </w:rPr>
        <w:t>Hispanic or Latino</w:t>
      </w:r>
      <w:bookmarkEnd w:id="3"/>
    </w:p>
    <w:p w14:paraId="0477D042" w14:textId="77777777" w:rsidR="002F5B6C" w:rsidRDefault="002F5B6C">
      <w:pPr>
        <w:rPr>
          <w:rFonts w:asciiTheme="majorHAnsi" w:hAnsiTheme="majorHAnsi"/>
          <w:sz w:val="16"/>
          <w:szCs w:val="16"/>
        </w:rPr>
      </w:pPr>
    </w:p>
    <w:p w14:paraId="3796ACC6" w14:textId="77777777" w:rsidR="00445358" w:rsidRDefault="00445358" w:rsidP="00445358">
      <w:pPr>
        <w:rPr>
          <w:rFonts w:asciiTheme="majorHAnsi" w:hAnsiTheme="majorHAnsi"/>
          <w:sz w:val="22"/>
          <w:szCs w:val="22"/>
          <w:u w:val="single"/>
        </w:rPr>
      </w:pPr>
      <w:r w:rsidRPr="00B25EF4">
        <w:rPr>
          <w:rFonts w:asciiTheme="majorHAnsi" w:hAnsiTheme="majorHAnsi"/>
          <w:sz w:val="22"/>
          <w:szCs w:val="22"/>
          <w:u w:val="single"/>
        </w:rPr>
        <w:t xml:space="preserve">If you are using the </w:t>
      </w:r>
      <w:r w:rsidRPr="00B25EF4">
        <w:rPr>
          <w:rFonts w:asciiTheme="majorHAnsi" w:hAnsiTheme="majorHAnsi"/>
          <w:i/>
          <w:sz w:val="22"/>
          <w:szCs w:val="22"/>
          <w:u w:val="single"/>
        </w:rPr>
        <w:t>same</w:t>
      </w:r>
      <w:r w:rsidRPr="00B25EF4">
        <w:rPr>
          <w:rFonts w:asciiTheme="majorHAnsi" w:hAnsiTheme="majorHAnsi"/>
          <w:sz w:val="22"/>
          <w:szCs w:val="22"/>
          <w:u w:val="single"/>
        </w:rPr>
        <w:t xml:space="preserve"> survey data for all the portions of this docume</w:t>
      </w:r>
      <w:r>
        <w:rPr>
          <w:rFonts w:asciiTheme="majorHAnsi" w:hAnsiTheme="majorHAnsi"/>
          <w:sz w:val="22"/>
          <w:szCs w:val="22"/>
          <w:u w:val="single"/>
        </w:rPr>
        <w:t>nt, skip the following question</w:t>
      </w:r>
      <w:r w:rsidRPr="00B25EF4">
        <w:rPr>
          <w:rFonts w:asciiTheme="majorHAnsi" w:hAnsiTheme="majorHAnsi"/>
          <w:sz w:val="22"/>
          <w:szCs w:val="22"/>
          <w:u w:val="single"/>
        </w:rPr>
        <w:t>.</w:t>
      </w:r>
    </w:p>
    <w:p w14:paraId="2A6F031E" w14:textId="77777777" w:rsidR="00445358" w:rsidRPr="00B25EF4" w:rsidRDefault="00445358" w:rsidP="00445358">
      <w:pPr>
        <w:rPr>
          <w:rFonts w:asciiTheme="majorHAnsi" w:hAnsiTheme="majorHAnsi"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990"/>
      </w:tblGrid>
      <w:tr w:rsidR="00445358" w:rsidRPr="00B25EF4" w14:paraId="5076D02C" w14:textId="77777777" w:rsidTr="00A66171">
        <w:tc>
          <w:tcPr>
            <w:tcW w:w="2088" w:type="dxa"/>
          </w:tcPr>
          <w:p w14:paraId="7FD771E8" w14:textId="77777777" w:rsidR="00445358" w:rsidRPr="00B25EF4" w:rsidRDefault="00445358" w:rsidP="00A66171">
            <w:pPr>
              <w:rPr>
                <w:rFonts w:asciiTheme="majorHAnsi" w:hAnsiTheme="majorHAnsi"/>
                <w:sz w:val="22"/>
                <w:szCs w:val="22"/>
              </w:rPr>
            </w:pPr>
            <w:r w:rsidRPr="00B25EF4">
              <w:rPr>
                <w:rFonts w:asciiTheme="majorHAnsi" w:hAnsiTheme="majorHAnsi"/>
                <w:sz w:val="22"/>
                <w:szCs w:val="22"/>
              </w:rPr>
              <w:t>1. Year of survey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739D396" w14:textId="77777777" w:rsidR="00445358" w:rsidRPr="00B25EF4" w:rsidRDefault="00445358" w:rsidP="00A6617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91D080A" w14:textId="77777777" w:rsidR="00445358" w:rsidRPr="00B25EF4" w:rsidRDefault="00445358" w:rsidP="00445358">
      <w:pPr>
        <w:rPr>
          <w:rFonts w:asciiTheme="majorHAnsi" w:hAnsiTheme="majorHAnsi"/>
          <w:sz w:val="28"/>
          <w:szCs w:val="28"/>
        </w:rPr>
      </w:pPr>
    </w:p>
    <w:p w14:paraId="2209F587" w14:textId="701AF285" w:rsidR="00780095" w:rsidRDefault="00B866CB" w:rsidP="002F5B6C">
      <w:pPr>
        <w:pStyle w:val="Heading2"/>
        <w:rPr>
          <w:color w:val="000000" w:themeColor="text1"/>
        </w:rPr>
      </w:pPr>
      <w:r>
        <w:rPr>
          <w:noProof/>
        </w:rPr>
        <w:drawing>
          <wp:inline distT="0" distB="0" distL="0" distR="0" wp14:anchorId="54D6D645" wp14:editId="6B57C07E">
            <wp:extent cx="8681720" cy="2476500"/>
            <wp:effectExtent l="0" t="0" r="30480" b="1270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49526B4" w14:textId="77777777" w:rsidR="003E10CE" w:rsidRDefault="003E10CE" w:rsidP="003E10CE">
      <w:pPr>
        <w:rPr>
          <w:rFonts w:asciiTheme="majorHAnsi" w:hAnsiTheme="majorHAnsi"/>
        </w:rPr>
      </w:pPr>
    </w:p>
    <w:p w14:paraId="378EC1F4" w14:textId="77777777" w:rsidR="003E10CE" w:rsidRDefault="003E10CE" w:rsidP="003E10CE">
      <w:pPr>
        <w:rPr>
          <w:rFonts w:asciiTheme="majorHAnsi" w:hAnsiTheme="majorHAnsi"/>
        </w:rPr>
      </w:pPr>
    </w:p>
    <w:p w14:paraId="7749BCD1" w14:textId="27D02D72" w:rsidR="00776EDA" w:rsidRPr="003E10CE" w:rsidRDefault="00776EDA" w:rsidP="003E10CE">
      <w:pPr>
        <w:rPr>
          <w:rFonts w:asciiTheme="majorHAnsi" w:hAnsiTheme="majorHAnsi"/>
          <w:b/>
        </w:rPr>
      </w:pPr>
      <w:r w:rsidRPr="003E10CE">
        <w:rPr>
          <w:rFonts w:asciiTheme="majorHAnsi" w:hAnsiTheme="majorHAnsi"/>
        </w:rPr>
        <w:t>What are key observations/interpretations of findings? Provide 1-2 sentences of narrative text, as appropriate.</w:t>
      </w:r>
    </w:p>
    <w:p w14:paraId="40977537" w14:textId="62BE2B6F" w:rsidR="003E10CE" w:rsidRDefault="003E10CE" w:rsidP="003E10CE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 w:themeColor="text1"/>
        </w:rPr>
      </w:pPr>
    </w:p>
    <w:p w14:paraId="799282DD" w14:textId="77777777" w:rsidR="003E10CE" w:rsidRPr="003E10CE" w:rsidRDefault="003E10CE" w:rsidP="003E10CE">
      <w:pPr>
        <w:pStyle w:val="ListParagraph"/>
        <w:numPr>
          <w:ilvl w:val="0"/>
          <w:numId w:val="3"/>
        </w:numPr>
        <w:rPr>
          <w:rFonts w:asciiTheme="majorHAnsi" w:hAnsiTheme="majorHAnsi"/>
          <w:color w:val="000000" w:themeColor="text1"/>
        </w:rPr>
      </w:pPr>
    </w:p>
    <w:p w14:paraId="62DD9D27" w14:textId="0D789740" w:rsidR="00776EDA" w:rsidRPr="003E10CE" w:rsidRDefault="003E10CE" w:rsidP="003E10CE">
      <w:pPr>
        <w:rPr>
          <w:rFonts w:asciiTheme="majorHAnsi" w:hAnsiTheme="majorHAnsi"/>
          <w:color w:val="000000" w:themeColor="text1"/>
        </w:rPr>
      </w:pPr>
      <w:r w:rsidRPr="003E10CE">
        <w:rPr>
          <w:rFonts w:asciiTheme="majorHAnsi" w:hAnsiTheme="majorHAnsi"/>
          <w:color w:val="000000" w:themeColor="text1"/>
        </w:rPr>
        <w:t xml:space="preserve"> </w:t>
      </w:r>
    </w:p>
    <w:p w14:paraId="25FD3CF4" w14:textId="77777777" w:rsidR="003E10CE" w:rsidRPr="003E10CE" w:rsidRDefault="003E10CE" w:rsidP="003E10CE">
      <w:pPr>
        <w:rPr>
          <w:rFonts w:asciiTheme="majorHAnsi" w:hAnsiTheme="majorHAnsi"/>
        </w:rPr>
      </w:pPr>
    </w:p>
    <w:p w14:paraId="2F8FF1F2" w14:textId="77777777" w:rsidR="00B25EF4" w:rsidRDefault="00B25EF4" w:rsidP="002F5B6C">
      <w:pPr>
        <w:pStyle w:val="Heading2"/>
        <w:rPr>
          <w:color w:val="000000" w:themeColor="text1"/>
          <w:sz w:val="24"/>
          <w:szCs w:val="24"/>
        </w:rPr>
      </w:pPr>
    </w:p>
    <w:p w14:paraId="469A62A6" w14:textId="77777777" w:rsidR="00527685" w:rsidRPr="00527685" w:rsidRDefault="00527685" w:rsidP="00527685"/>
    <w:p w14:paraId="1190D817" w14:textId="77777777" w:rsidR="00B866CB" w:rsidRDefault="00B866CB">
      <w:pPr>
        <w:rPr>
          <w:rFonts w:asciiTheme="majorHAnsi" w:eastAsiaTheme="majorEastAsia" w:hAnsiTheme="majorHAnsi" w:cstheme="majorBidi"/>
          <w:b/>
          <w:bCs/>
          <w:color w:val="000000" w:themeColor="text1"/>
          <w:sz w:val="26"/>
          <w:szCs w:val="26"/>
        </w:rPr>
      </w:pPr>
      <w:r>
        <w:rPr>
          <w:color w:val="000000" w:themeColor="text1"/>
        </w:rPr>
        <w:br w:type="page"/>
      </w:r>
    </w:p>
    <w:p w14:paraId="633AEBA1" w14:textId="16C7FF10" w:rsidR="002F5B6C" w:rsidRDefault="002F5B6C" w:rsidP="002F5B6C">
      <w:pPr>
        <w:pStyle w:val="Heading2"/>
        <w:rPr>
          <w:color w:val="000000" w:themeColor="text1"/>
        </w:rPr>
      </w:pPr>
      <w:bookmarkStart w:id="4" w:name="_Toc253574338"/>
      <w:r w:rsidRPr="002F5B6C">
        <w:rPr>
          <w:color w:val="000000" w:themeColor="text1"/>
        </w:rPr>
        <w:t>Race</w:t>
      </w:r>
      <w:bookmarkEnd w:id="4"/>
    </w:p>
    <w:p w14:paraId="40418BE2" w14:textId="77777777" w:rsidR="00B25EF4" w:rsidRPr="00B25EF4" w:rsidRDefault="00B25EF4" w:rsidP="00B25EF4">
      <w:pPr>
        <w:rPr>
          <w:sz w:val="16"/>
          <w:szCs w:val="16"/>
        </w:rPr>
      </w:pPr>
    </w:p>
    <w:p w14:paraId="69CA6297" w14:textId="77777777" w:rsidR="00445358" w:rsidRDefault="00445358" w:rsidP="00445358">
      <w:pPr>
        <w:rPr>
          <w:rFonts w:asciiTheme="majorHAnsi" w:hAnsiTheme="majorHAnsi"/>
          <w:sz w:val="22"/>
          <w:szCs w:val="22"/>
          <w:u w:val="single"/>
        </w:rPr>
      </w:pPr>
      <w:r w:rsidRPr="00B25EF4">
        <w:rPr>
          <w:rFonts w:asciiTheme="majorHAnsi" w:hAnsiTheme="majorHAnsi"/>
          <w:sz w:val="22"/>
          <w:szCs w:val="22"/>
          <w:u w:val="single"/>
        </w:rPr>
        <w:t xml:space="preserve">If you are using the </w:t>
      </w:r>
      <w:r w:rsidRPr="00B25EF4">
        <w:rPr>
          <w:rFonts w:asciiTheme="majorHAnsi" w:hAnsiTheme="majorHAnsi"/>
          <w:i/>
          <w:sz w:val="22"/>
          <w:szCs w:val="22"/>
          <w:u w:val="single"/>
        </w:rPr>
        <w:t>same</w:t>
      </w:r>
      <w:r w:rsidRPr="00B25EF4">
        <w:rPr>
          <w:rFonts w:asciiTheme="majorHAnsi" w:hAnsiTheme="majorHAnsi"/>
          <w:sz w:val="22"/>
          <w:szCs w:val="22"/>
          <w:u w:val="single"/>
        </w:rPr>
        <w:t xml:space="preserve"> survey data for all the portions of this docume</w:t>
      </w:r>
      <w:r>
        <w:rPr>
          <w:rFonts w:asciiTheme="majorHAnsi" w:hAnsiTheme="majorHAnsi"/>
          <w:sz w:val="22"/>
          <w:szCs w:val="22"/>
          <w:u w:val="single"/>
        </w:rPr>
        <w:t>nt, skip the following question</w:t>
      </w:r>
      <w:r w:rsidRPr="00B25EF4">
        <w:rPr>
          <w:rFonts w:asciiTheme="majorHAnsi" w:hAnsiTheme="majorHAnsi"/>
          <w:sz w:val="22"/>
          <w:szCs w:val="22"/>
          <w:u w:val="single"/>
        </w:rPr>
        <w:t>.</w:t>
      </w:r>
    </w:p>
    <w:p w14:paraId="1435178B" w14:textId="77777777" w:rsidR="00445358" w:rsidRPr="00B25EF4" w:rsidRDefault="00445358" w:rsidP="00445358">
      <w:pPr>
        <w:rPr>
          <w:rFonts w:asciiTheme="majorHAnsi" w:hAnsiTheme="majorHAnsi"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990"/>
      </w:tblGrid>
      <w:tr w:rsidR="00445358" w:rsidRPr="00B25EF4" w14:paraId="176B9AC9" w14:textId="77777777" w:rsidTr="00A66171">
        <w:tc>
          <w:tcPr>
            <w:tcW w:w="2088" w:type="dxa"/>
          </w:tcPr>
          <w:p w14:paraId="53D4FD6C" w14:textId="77777777" w:rsidR="00445358" w:rsidRPr="00B25EF4" w:rsidRDefault="00445358" w:rsidP="00A66171">
            <w:pPr>
              <w:rPr>
                <w:rFonts w:asciiTheme="majorHAnsi" w:hAnsiTheme="majorHAnsi"/>
                <w:sz w:val="22"/>
                <w:szCs w:val="22"/>
              </w:rPr>
            </w:pPr>
            <w:r w:rsidRPr="00B25EF4">
              <w:rPr>
                <w:rFonts w:asciiTheme="majorHAnsi" w:hAnsiTheme="majorHAnsi"/>
                <w:sz w:val="22"/>
                <w:szCs w:val="22"/>
              </w:rPr>
              <w:t>1. Year of survey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D0AEE7A" w14:textId="77777777" w:rsidR="00445358" w:rsidRPr="00B25EF4" w:rsidRDefault="00445358" w:rsidP="00A6617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61DCA0B" w14:textId="77777777" w:rsidR="00445358" w:rsidRPr="00B25EF4" w:rsidRDefault="00445358" w:rsidP="00445358">
      <w:pPr>
        <w:rPr>
          <w:rFonts w:asciiTheme="majorHAnsi" w:hAnsiTheme="majorHAnsi"/>
          <w:sz w:val="28"/>
          <w:szCs w:val="28"/>
        </w:rPr>
      </w:pPr>
    </w:p>
    <w:p w14:paraId="00046ED4" w14:textId="277B12D7" w:rsidR="00184E1F" w:rsidRPr="002F5B6C" w:rsidRDefault="00184E1F">
      <w:pPr>
        <w:rPr>
          <w:rFonts w:asciiTheme="majorHAnsi" w:hAnsiTheme="majorHAnsi"/>
        </w:rPr>
      </w:pPr>
    </w:p>
    <w:p w14:paraId="2BEE18B0" w14:textId="378E7F2C" w:rsidR="003664B8" w:rsidRDefault="00B866CB">
      <w:pPr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32"/>
          <w:szCs w:val="32"/>
        </w:rPr>
      </w:pPr>
      <w:r>
        <w:rPr>
          <w:noProof/>
        </w:rPr>
        <w:drawing>
          <wp:inline distT="0" distB="0" distL="0" distR="0" wp14:anchorId="70B1963F" wp14:editId="39D87B56">
            <wp:extent cx="8681720" cy="2425700"/>
            <wp:effectExtent l="0" t="0" r="30480" b="1270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555F622" w14:textId="77777777" w:rsidR="00B866CB" w:rsidRDefault="00B866CB" w:rsidP="00776EDA">
      <w:pPr>
        <w:pStyle w:val="Heading2"/>
        <w:rPr>
          <w:b w:val="0"/>
          <w:color w:val="000000" w:themeColor="text1"/>
          <w:sz w:val="24"/>
          <w:szCs w:val="24"/>
        </w:rPr>
      </w:pPr>
    </w:p>
    <w:p w14:paraId="685883B8" w14:textId="77777777" w:rsidR="003E10CE" w:rsidRPr="003E10CE" w:rsidRDefault="003E10CE" w:rsidP="003E10CE">
      <w:pPr>
        <w:rPr>
          <w:rFonts w:asciiTheme="majorHAnsi" w:hAnsiTheme="majorHAnsi"/>
          <w:b/>
        </w:rPr>
      </w:pPr>
      <w:r w:rsidRPr="003E10CE">
        <w:rPr>
          <w:rFonts w:asciiTheme="majorHAnsi" w:hAnsiTheme="majorHAnsi"/>
        </w:rPr>
        <w:t>What are key observations/interpretations of findings? Provide 1-2 sentences of narrative text, as appropriate.</w:t>
      </w:r>
    </w:p>
    <w:p w14:paraId="26C21EE2" w14:textId="77777777" w:rsidR="003E10CE" w:rsidRPr="003E10CE" w:rsidRDefault="003E10CE" w:rsidP="003E10C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</w:p>
    <w:p w14:paraId="0027934E" w14:textId="77777777" w:rsidR="003E10CE" w:rsidRPr="003E10CE" w:rsidRDefault="003E10CE" w:rsidP="003E10C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</w:p>
    <w:p w14:paraId="094ACA97" w14:textId="77777777" w:rsidR="003E10CE" w:rsidRPr="003E10CE" w:rsidRDefault="003E10CE" w:rsidP="003E10CE">
      <w:pPr>
        <w:rPr>
          <w:rFonts w:asciiTheme="majorHAnsi" w:hAnsiTheme="majorHAnsi"/>
          <w:color w:val="000000" w:themeColor="text1"/>
        </w:rPr>
      </w:pPr>
    </w:p>
    <w:p w14:paraId="7CC0AC89" w14:textId="77777777" w:rsidR="00B866CB" w:rsidRDefault="00B866CB">
      <w:pPr>
        <w:rPr>
          <w:rFonts w:asciiTheme="majorHAnsi" w:eastAsiaTheme="majorEastAsia" w:hAnsiTheme="majorHAnsi" w:cstheme="majorBidi"/>
          <w:b/>
          <w:bCs/>
          <w:color w:val="5F497A" w:themeColor="accent4" w:themeShade="BF"/>
          <w:sz w:val="32"/>
          <w:szCs w:val="32"/>
        </w:rPr>
      </w:pPr>
      <w:r>
        <w:rPr>
          <w:color w:val="5F497A" w:themeColor="accent4" w:themeShade="BF"/>
        </w:rPr>
        <w:br w:type="page"/>
      </w:r>
    </w:p>
    <w:p w14:paraId="7CE36FB4" w14:textId="5807AEA5" w:rsidR="002F5B6C" w:rsidRPr="00B866CB" w:rsidRDefault="00184E1F" w:rsidP="00B866CB">
      <w:pPr>
        <w:pStyle w:val="Heading1"/>
        <w:rPr>
          <w:color w:val="5F497A" w:themeColor="accent4" w:themeShade="BF"/>
        </w:rPr>
      </w:pPr>
      <w:bookmarkStart w:id="5" w:name="_Toc253574339"/>
      <w:r w:rsidRPr="002F5B6C">
        <w:rPr>
          <w:color w:val="5F497A" w:themeColor="accent4" w:themeShade="BF"/>
        </w:rPr>
        <w:t>Lifetime Alcohol Use</w:t>
      </w:r>
      <w:bookmarkEnd w:id="5"/>
      <w:r w:rsidRPr="002F5B6C">
        <w:rPr>
          <w:color w:val="5F497A" w:themeColor="accent4" w:themeShade="BF"/>
        </w:rPr>
        <w:t xml:space="preserve"> </w:t>
      </w:r>
    </w:p>
    <w:p w14:paraId="451C6AF8" w14:textId="1A6649BD" w:rsidR="00184E1F" w:rsidRPr="002F5B6C" w:rsidRDefault="002F5B6C" w:rsidP="002F5B6C">
      <w:pPr>
        <w:pStyle w:val="Heading2"/>
        <w:rPr>
          <w:color w:val="000000" w:themeColor="text1"/>
        </w:rPr>
      </w:pPr>
      <w:bookmarkStart w:id="6" w:name="_Toc253574340"/>
      <w:r w:rsidRPr="002F5B6C">
        <w:rPr>
          <w:color w:val="000000" w:themeColor="text1"/>
        </w:rPr>
        <w:t xml:space="preserve">Alcohol </w:t>
      </w:r>
      <w:r w:rsidR="00184E1F" w:rsidRPr="002F5B6C">
        <w:rPr>
          <w:color w:val="000000" w:themeColor="text1"/>
        </w:rPr>
        <w:t>(one full drink)</w:t>
      </w:r>
      <w:r w:rsidR="00FE75BB">
        <w:rPr>
          <w:color w:val="000000" w:themeColor="text1"/>
        </w:rPr>
        <w:t>, Lifetime</w:t>
      </w:r>
      <w:bookmarkEnd w:id="6"/>
    </w:p>
    <w:p w14:paraId="6E408F86" w14:textId="77777777" w:rsidR="00184E1F" w:rsidRPr="00B25EF4" w:rsidRDefault="00184E1F">
      <w:pPr>
        <w:rPr>
          <w:rFonts w:asciiTheme="majorHAnsi" w:hAnsiTheme="majorHAnsi"/>
          <w:sz w:val="16"/>
          <w:szCs w:val="16"/>
        </w:rPr>
      </w:pPr>
    </w:p>
    <w:p w14:paraId="0FDCC43E" w14:textId="77777777" w:rsidR="00445358" w:rsidRDefault="00445358" w:rsidP="00445358">
      <w:pPr>
        <w:rPr>
          <w:rFonts w:asciiTheme="majorHAnsi" w:hAnsiTheme="majorHAnsi"/>
          <w:sz w:val="22"/>
          <w:szCs w:val="22"/>
          <w:u w:val="single"/>
        </w:rPr>
      </w:pPr>
      <w:r w:rsidRPr="00B25EF4">
        <w:rPr>
          <w:rFonts w:asciiTheme="majorHAnsi" w:hAnsiTheme="majorHAnsi"/>
          <w:sz w:val="22"/>
          <w:szCs w:val="22"/>
          <w:u w:val="single"/>
        </w:rPr>
        <w:t xml:space="preserve">If you are using the </w:t>
      </w:r>
      <w:r w:rsidRPr="00B25EF4">
        <w:rPr>
          <w:rFonts w:asciiTheme="majorHAnsi" w:hAnsiTheme="majorHAnsi"/>
          <w:i/>
          <w:sz w:val="22"/>
          <w:szCs w:val="22"/>
          <w:u w:val="single"/>
        </w:rPr>
        <w:t>same</w:t>
      </w:r>
      <w:r w:rsidRPr="00B25EF4">
        <w:rPr>
          <w:rFonts w:asciiTheme="majorHAnsi" w:hAnsiTheme="majorHAnsi"/>
          <w:sz w:val="22"/>
          <w:szCs w:val="22"/>
          <w:u w:val="single"/>
        </w:rPr>
        <w:t xml:space="preserve"> survey data for all the portions of this docume</w:t>
      </w:r>
      <w:r>
        <w:rPr>
          <w:rFonts w:asciiTheme="majorHAnsi" w:hAnsiTheme="majorHAnsi"/>
          <w:sz w:val="22"/>
          <w:szCs w:val="22"/>
          <w:u w:val="single"/>
        </w:rPr>
        <w:t>nt, skip the following question</w:t>
      </w:r>
      <w:r w:rsidRPr="00B25EF4">
        <w:rPr>
          <w:rFonts w:asciiTheme="majorHAnsi" w:hAnsiTheme="majorHAnsi"/>
          <w:sz w:val="22"/>
          <w:szCs w:val="22"/>
          <w:u w:val="single"/>
        </w:rPr>
        <w:t>.</w:t>
      </w:r>
    </w:p>
    <w:p w14:paraId="23613380" w14:textId="77777777" w:rsidR="00445358" w:rsidRPr="00B25EF4" w:rsidRDefault="00445358" w:rsidP="00445358">
      <w:pPr>
        <w:rPr>
          <w:rFonts w:asciiTheme="majorHAnsi" w:hAnsiTheme="majorHAnsi"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990"/>
      </w:tblGrid>
      <w:tr w:rsidR="00445358" w:rsidRPr="00B25EF4" w14:paraId="6E1979A7" w14:textId="77777777" w:rsidTr="00A66171">
        <w:tc>
          <w:tcPr>
            <w:tcW w:w="2088" w:type="dxa"/>
          </w:tcPr>
          <w:p w14:paraId="63017915" w14:textId="77777777" w:rsidR="00445358" w:rsidRPr="00B25EF4" w:rsidRDefault="00445358" w:rsidP="00A66171">
            <w:pPr>
              <w:rPr>
                <w:rFonts w:asciiTheme="majorHAnsi" w:hAnsiTheme="majorHAnsi"/>
                <w:sz w:val="22"/>
                <w:szCs w:val="22"/>
              </w:rPr>
            </w:pPr>
            <w:r w:rsidRPr="00B25EF4">
              <w:rPr>
                <w:rFonts w:asciiTheme="majorHAnsi" w:hAnsiTheme="majorHAnsi"/>
                <w:sz w:val="22"/>
                <w:szCs w:val="22"/>
              </w:rPr>
              <w:t>1. Year of survey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A8F14B0" w14:textId="77777777" w:rsidR="00445358" w:rsidRPr="00B25EF4" w:rsidRDefault="00445358" w:rsidP="00A6617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25CF413" w14:textId="77777777" w:rsidR="00445358" w:rsidRPr="00B25EF4" w:rsidRDefault="00445358" w:rsidP="00445358">
      <w:pPr>
        <w:rPr>
          <w:rFonts w:asciiTheme="majorHAnsi" w:hAnsiTheme="majorHAnsi"/>
          <w:sz w:val="28"/>
          <w:szCs w:val="28"/>
        </w:rPr>
      </w:pPr>
    </w:p>
    <w:p w14:paraId="4F75978A" w14:textId="77777777" w:rsidR="002F5B6C" w:rsidRPr="002F5B6C" w:rsidRDefault="002F5B6C">
      <w:pPr>
        <w:rPr>
          <w:rFonts w:asciiTheme="majorHAnsi" w:hAnsiTheme="majorHAnsi"/>
        </w:rPr>
      </w:pPr>
    </w:p>
    <w:p w14:paraId="6D435735" w14:textId="18C5E8CE" w:rsidR="002F5B6C" w:rsidRPr="002F5B6C" w:rsidRDefault="00B866CB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7B80F522" wp14:editId="0FEEFF9C">
            <wp:extent cx="8681720" cy="2959100"/>
            <wp:effectExtent l="0" t="0" r="30480" b="1270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54ABFA0" w14:textId="77777777" w:rsidR="003E10CE" w:rsidRDefault="003E10CE" w:rsidP="003E10CE">
      <w:pPr>
        <w:rPr>
          <w:rFonts w:asciiTheme="majorHAnsi" w:hAnsiTheme="majorHAnsi"/>
        </w:rPr>
      </w:pPr>
    </w:p>
    <w:p w14:paraId="295EBB41" w14:textId="77777777" w:rsidR="00776EDA" w:rsidRPr="003E10CE" w:rsidRDefault="00776EDA" w:rsidP="003E10CE">
      <w:pPr>
        <w:rPr>
          <w:rFonts w:asciiTheme="majorHAnsi" w:hAnsiTheme="majorHAnsi"/>
          <w:b/>
        </w:rPr>
      </w:pPr>
      <w:r w:rsidRPr="003E10CE">
        <w:rPr>
          <w:rFonts w:asciiTheme="majorHAnsi" w:hAnsiTheme="majorHAnsi"/>
        </w:rPr>
        <w:t>What are key observations/interpretations of findings? Provide 1-2 sentences of narrative text, as appropriate.</w:t>
      </w:r>
    </w:p>
    <w:p w14:paraId="32426CE8" w14:textId="09EC0600" w:rsidR="00776EDA" w:rsidRDefault="00776EDA" w:rsidP="003E10C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</w:p>
    <w:p w14:paraId="0BA755CD" w14:textId="77777777" w:rsidR="003E10CE" w:rsidRPr="003E10CE" w:rsidRDefault="003E10CE" w:rsidP="003E10C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</w:p>
    <w:p w14:paraId="3958C4EB" w14:textId="77777777" w:rsidR="00776EDA" w:rsidRPr="003E10CE" w:rsidRDefault="00776EDA" w:rsidP="003E10CE">
      <w:pPr>
        <w:rPr>
          <w:rFonts w:asciiTheme="majorHAnsi" w:hAnsiTheme="majorHAnsi"/>
        </w:rPr>
      </w:pPr>
    </w:p>
    <w:p w14:paraId="1D872D89" w14:textId="77777777" w:rsidR="00776EDA" w:rsidRPr="003E10CE" w:rsidRDefault="00776EDA" w:rsidP="003E10CE">
      <w:pPr>
        <w:rPr>
          <w:rFonts w:asciiTheme="majorHAnsi" w:hAnsiTheme="majorHAnsi"/>
        </w:rPr>
      </w:pPr>
    </w:p>
    <w:p w14:paraId="591EFE6B" w14:textId="77777777" w:rsidR="002F5B6C" w:rsidRPr="002F5B6C" w:rsidRDefault="002F5B6C">
      <w:pPr>
        <w:rPr>
          <w:rFonts w:asciiTheme="majorHAnsi" w:hAnsiTheme="majorHAnsi"/>
        </w:rPr>
      </w:pPr>
    </w:p>
    <w:p w14:paraId="1E0D654B" w14:textId="524CF13B" w:rsidR="002F5B6C" w:rsidRPr="002F5B6C" w:rsidRDefault="002F5B6C" w:rsidP="002F5B6C">
      <w:pPr>
        <w:pStyle w:val="Heading1"/>
        <w:rPr>
          <w:color w:val="365F91" w:themeColor="accent1" w:themeShade="BF"/>
        </w:rPr>
      </w:pPr>
      <w:bookmarkStart w:id="7" w:name="_Toc253574341"/>
      <w:r w:rsidRPr="002F5B6C">
        <w:rPr>
          <w:color w:val="365F91" w:themeColor="accent1" w:themeShade="BF"/>
        </w:rPr>
        <w:t xml:space="preserve">Lifetime, </w:t>
      </w:r>
      <w:proofErr w:type="spellStart"/>
      <w:r w:rsidRPr="002F5B6C">
        <w:rPr>
          <w:color w:val="365F91" w:themeColor="accent1" w:themeShade="BF"/>
        </w:rPr>
        <w:t>Misc</w:t>
      </w:r>
      <w:bookmarkEnd w:id="7"/>
      <w:proofErr w:type="spellEnd"/>
    </w:p>
    <w:p w14:paraId="57BB25F0" w14:textId="57CAB704" w:rsidR="002F5B6C" w:rsidRPr="002F5B6C" w:rsidRDefault="006C5B9E" w:rsidP="002F5B6C">
      <w:pPr>
        <w:pStyle w:val="Heading2"/>
        <w:rPr>
          <w:color w:val="000000" w:themeColor="text1"/>
        </w:rPr>
      </w:pPr>
      <w:bookmarkStart w:id="8" w:name="_Toc253574342"/>
      <w:r>
        <w:rPr>
          <w:color w:val="000000" w:themeColor="text1"/>
        </w:rPr>
        <w:t>Ever Very Drunk or Sick After Drinking A</w:t>
      </w:r>
      <w:r w:rsidR="002F5B6C" w:rsidRPr="002F5B6C">
        <w:rPr>
          <w:color w:val="000000" w:themeColor="text1"/>
        </w:rPr>
        <w:t>lcohol</w:t>
      </w:r>
      <w:bookmarkEnd w:id="8"/>
    </w:p>
    <w:p w14:paraId="4595AB22" w14:textId="77777777" w:rsidR="0074611D" w:rsidRPr="0074611D" w:rsidRDefault="0074611D" w:rsidP="0074611D">
      <w:pPr>
        <w:rPr>
          <w:rFonts w:asciiTheme="majorHAnsi" w:hAnsiTheme="majorHAnsi"/>
          <w:sz w:val="16"/>
          <w:szCs w:val="16"/>
          <w:u w:val="single"/>
        </w:rPr>
      </w:pPr>
    </w:p>
    <w:p w14:paraId="230C7936" w14:textId="77777777" w:rsidR="00445358" w:rsidRDefault="00445358" w:rsidP="00445358">
      <w:pPr>
        <w:rPr>
          <w:rFonts w:asciiTheme="majorHAnsi" w:hAnsiTheme="majorHAnsi"/>
          <w:sz w:val="22"/>
          <w:szCs w:val="22"/>
          <w:u w:val="single"/>
        </w:rPr>
      </w:pPr>
      <w:r w:rsidRPr="00B25EF4">
        <w:rPr>
          <w:rFonts w:asciiTheme="majorHAnsi" w:hAnsiTheme="majorHAnsi"/>
          <w:sz w:val="22"/>
          <w:szCs w:val="22"/>
          <w:u w:val="single"/>
        </w:rPr>
        <w:t xml:space="preserve">If you are using the </w:t>
      </w:r>
      <w:r w:rsidRPr="00B25EF4">
        <w:rPr>
          <w:rFonts w:asciiTheme="majorHAnsi" w:hAnsiTheme="majorHAnsi"/>
          <w:i/>
          <w:sz w:val="22"/>
          <w:szCs w:val="22"/>
          <w:u w:val="single"/>
        </w:rPr>
        <w:t>same</w:t>
      </w:r>
      <w:r w:rsidRPr="00B25EF4">
        <w:rPr>
          <w:rFonts w:asciiTheme="majorHAnsi" w:hAnsiTheme="majorHAnsi"/>
          <w:sz w:val="22"/>
          <w:szCs w:val="22"/>
          <w:u w:val="single"/>
        </w:rPr>
        <w:t xml:space="preserve"> survey data for all the portions of this docume</w:t>
      </w:r>
      <w:r>
        <w:rPr>
          <w:rFonts w:asciiTheme="majorHAnsi" w:hAnsiTheme="majorHAnsi"/>
          <w:sz w:val="22"/>
          <w:szCs w:val="22"/>
          <w:u w:val="single"/>
        </w:rPr>
        <w:t>nt, skip the following question</w:t>
      </w:r>
      <w:r w:rsidRPr="00B25EF4">
        <w:rPr>
          <w:rFonts w:asciiTheme="majorHAnsi" w:hAnsiTheme="majorHAnsi"/>
          <w:sz w:val="22"/>
          <w:szCs w:val="22"/>
          <w:u w:val="single"/>
        </w:rPr>
        <w:t>.</w:t>
      </w:r>
    </w:p>
    <w:p w14:paraId="3092CD35" w14:textId="77777777" w:rsidR="00445358" w:rsidRPr="00B25EF4" w:rsidRDefault="00445358" w:rsidP="00445358">
      <w:pPr>
        <w:rPr>
          <w:rFonts w:asciiTheme="majorHAnsi" w:hAnsiTheme="majorHAnsi"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990"/>
      </w:tblGrid>
      <w:tr w:rsidR="00445358" w:rsidRPr="00B25EF4" w14:paraId="24108F8E" w14:textId="77777777" w:rsidTr="00A66171">
        <w:tc>
          <w:tcPr>
            <w:tcW w:w="2088" w:type="dxa"/>
          </w:tcPr>
          <w:p w14:paraId="0AD733C3" w14:textId="77777777" w:rsidR="00445358" w:rsidRPr="00B25EF4" w:rsidRDefault="00445358" w:rsidP="00A66171">
            <w:pPr>
              <w:rPr>
                <w:rFonts w:asciiTheme="majorHAnsi" w:hAnsiTheme="majorHAnsi"/>
                <w:sz w:val="22"/>
                <w:szCs w:val="22"/>
              </w:rPr>
            </w:pPr>
            <w:r w:rsidRPr="00B25EF4">
              <w:rPr>
                <w:rFonts w:asciiTheme="majorHAnsi" w:hAnsiTheme="majorHAnsi"/>
                <w:sz w:val="22"/>
                <w:szCs w:val="22"/>
              </w:rPr>
              <w:t>1. Year of survey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7CE97A95" w14:textId="77777777" w:rsidR="00445358" w:rsidRPr="00B25EF4" w:rsidRDefault="00445358" w:rsidP="00A6617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A6003F1" w14:textId="77777777" w:rsidR="00445358" w:rsidRDefault="00445358" w:rsidP="00445358">
      <w:pPr>
        <w:rPr>
          <w:rFonts w:asciiTheme="majorHAnsi" w:hAnsiTheme="majorHAnsi"/>
          <w:sz w:val="28"/>
          <w:szCs w:val="28"/>
        </w:rPr>
      </w:pPr>
    </w:p>
    <w:p w14:paraId="6BEBADC7" w14:textId="77777777" w:rsidR="00B866CB" w:rsidRPr="00B25EF4" w:rsidRDefault="00B866CB" w:rsidP="00445358">
      <w:pPr>
        <w:rPr>
          <w:rFonts w:asciiTheme="majorHAnsi" w:hAnsiTheme="majorHAnsi"/>
          <w:sz w:val="28"/>
          <w:szCs w:val="28"/>
        </w:rPr>
      </w:pPr>
    </w:p>
    <w:p w14:paraId="61CBDC90" w14:textId="7A0F27EB" w:rsidR="002F5B6C" w:rsidRPr="002F5B6C" w:rsidRDefault="00B866CB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327B619A" wp14:editId="1D552851">
            <wp:extent cx="8681720" cy="2451100"/>
            <wp:effectExtent l="0" t="0" r="30480" b="1270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4D9714D" w14:textId="77777777" w:rsidR="002F5B6C" w:rsidRDefault="002F5B6C">
      <w:pPr>
        <w:rPr>
          <w:rFonts w:asciiTheme="majorHAnsi" w:hAnsiTheme="majorHAnsi"/>
        </w:rPr>
      </w:pPr>
    </w:p>
    <w:p w14:paraId="76B2E563" w14:textId="77777777" w:rsidR="003E10CE" w:rsidRDefault="003E10CE" w:rsidP="003E10CE">
      <w:pPr>
        <w:rPr>
          <w:rFonts w:asciiTheme="majorHAnsi" w:hAnsiTheme="majorHAnsi"/>
        </w:rPr>
      </w:pPr>
    </w:p>
    <w:p w14:paraId="65EAA327" w14:textId="77777777" w:rsidR="00776EDA" w:rsidRPr="003E10CE" w:rsidRDefault="00776EDA" w:rsidP="003E10CE">
      <w:pPr>
        <w:rPr>
          <w:rFonts w:asciiTheme="majorHAnsi" w:hAnsiTheme="majorHAnsi"/>
          <w:b/>
        </w:rPr>
      </w:pPr>
      <w:r w:rsidRPr="003E10CE">
        <w:rPr>
          <w:rFonts w:asciiTheme="majorHAnsi" w:hAnsiTheme="majorHAnsi"/>
        </w:rPr>
        <w:t>What are key observations/interpretations of findings? Provide 1-2 sentences of narrative text, as appropriate.</w:t>
      </w:r>
    </w:p>
    <w:p w14:paraId="75820CD2" w14:textId="149BF8C0" w:rsidR="00776EDA" w:rsidRDefault="00776EDA" w:rsidP="003E10C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</w:p>
    <w:p w14:paraId="553461DD" w14:textId="77777777" w:rsidR="003E10CE" w:rsidRPr="003E10CE" w:rsidRDefault="003E10CE" w:rsidP="003E10C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</w:p>
    <w:p w14:paraId="1932C595" w14:textId="77777777" w:rsidR="00776EDA" w:rsidRPr="003E10CE" w:rsidRDefault="00776EDA" w:rsidP="003E10CE">
      <w:pPr>
        <w:rPr>
          <w:rFonts w:asciiTheme="majorHAnsi" w:hAnsiTheme="majorHAnsi"/>
        </w:rPr>
      </w:pPr>
    </w:p>
    <w:p w14:paraId="3A1C4504" w14:textId="77777777" w:rsidR="002F5B6C" w:rsidRPr="003E10CE" w:rsidRDefault="002F5B6C" w:rsidP="003E10CE">
      <w:pPr>
        <w:rPr>
          <w:rFonts w:asciiTheme="majorHAnsi" w:hAnsiTheme="majorHAnsi"/>
        </w:rPr>
      </w:pPr>
    </w:p>
    <w:p w14:paraId="69908E8E" w14:textId="77777777" w:rsidR="002F5B6C" w:rsidRPr="002F5B6C" w:rsidRDefault="002F5B6C">
      <w:pPr>
        <w:rPr>
          <w:rFonts w:asciiTheme="majorHAnsi" w:hAnsiTheme="majorHAnsi"/>
        </w:rPr>
      </w:pPr>
    </w:p>
    <w:p w14:paraId="3DCEF0CE" w14:textId="523DF869" w:rsidR="00184E1F" w:rsidRPr="002F5B6C" w:rsidRDefault="00184E1F" w:rsidP="002F5B6C">
      <w:pPr>
        <w:pStyle w:val="Heading2"/>
        <w:rPr>
          <w:color w:val="000000" w:themeColor="text1"/>
        </w:rPr>
      </w:pPr>
      <w:r w:rsidRPr="002F5B6C">
        <w:br/>
      </w:r>
      <w:bookmarkStart w:id="9" w:name="_Toc253574343"/>
      <w:r w:rsidR="006C5B9E">
        <w:rPr>
          <w:color w:val="000000" w:themeColor="text1"/>
        </w:rPr>
        <w:t>Ever “High” From Using D</w:t>
      </w:r>
      <w:r w:rsidR="002F5B6C" w:rsidRPr="002F5B6C">
        <w:rPr>
          <w:color w:val="000000" w:themeColor="text1"/>
        </w:rPr>
        <w:t>rugs</w:t>
      </w:r>
      <w:bookmarkEnd w:id="9"/>
    </w:p>
    <w:p w14:paraId="64B39D8A" w14:textId="77777777" w:rsidR="002F5B6C" w:rsidRDefault="002F5B6C">
      <w:pPr>
        <w:rPr>
          <w:rFonts w:asciiTheme="majorHAnsi" w:hAnsiTheme="majorHAnsi" w:cs="Lucida Grande"/>
          <w:color w:val="000000"/>
        </w:rPr>
      </w:pPr>
    </w:p>
    <w:p w14:paraId="408407B9" w14:textId="77777777" w:rsidR="00445358" w:rsidRDefault="00445358" w:rsidP="00445358">
      <w:pPr>
        <w:rPr>
          <w:rFonts w:asciiTheme="majorHAnsi" w:hAnsiTheme="majorHAnsi"/>
          <w:sz w:val="22"/>
          <w:szCs w:val="22"/>
          <w:u w:val="single"/>
        </w:rPr>
      </w:pPr>
      <w:r w:rsidRPr="00B25EF4">
        <w:rPr>
          <w:rFonts w:asciiTheme="majorHAnsi" w:hAnsiTheme="majorHAnsi"/>
          <w:sz w:val="22"/>
          <w:szCs w:val="22"/>
          <w:u w:val="single"/>
        </w:rPr>
        <w:t xml:space="preserve">If you are using the </w:t>
      </w:r>
      <w:r w:rsidRPr="00B25EF4">
        <w:rPr>
          <w:rFonts w:asciiTheme="majorHAnsi" w:hAnsiTheme="majorHAnsi"/>
          <w:i/>
          <w:sz w:val="22"/>
          <w:szCs w:val="22"/>
          <w:u w:val="single"/>
        </w:rPr>
        <w:t>same</w:t>
      </w:r>
      <w:r w:rsidRPr="00B25EF4">
        <w:rPr>
          <w:rFonts w:asciiTheme="majorHAnsi" w:hAnsiTheme="majorHAnsi"/>
          <w:sz w:val="22"/>
          <w:szCs w:val="22"/>
          <w:u w:val="single"/>
        </w:rPr>
        <w:t xml:space="preserve"> survey data for all the portions of this docume</w:t>
      </w:r>
      <w:r>
        <w:rPr>
          <w:rFonts w:asciiTheme="majorHAnsi" w:hAnsiTheme="majorHAnsi"/>
          <w:sz w:val="22"/>
          <w:szCs w:val="22"/>
          <w:u w:val="single"/>
        </w:rPr>
        <w:t>nt, skip the following question</w:t>
      </w:r>
      <w:r w:rsidRPr="00B25EF4">
        <w:rPr>
          <w:rFonts w:asciiTheme="majorHAnsi" w:hAnsiTheme="majorHAnsi"/>
          <w:sz w:val="22"/>
          <w:szCs w:val="22"/>
          <w:u w:val="single"/>
        </w:rPr>
        <w:t>.</w:t>
      </w:r>
    </w:p>
    <w:p w14:paraId="24290F83" w14:textId="77777777" w:rsidR="00445358" w:rsidRPr="00B25EF4" w:rsidRDefault="00445358" w:rsidP="00445358">
      <w:pPr>
        <w:rPr>
          <w:rFonts w:asciiTheme="majorHAnsi" w:hAnsiTheme="majorHAnsi"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990"/>
      </w:tblGrid>
      <w:tr w:rsidR="00445358" w:rsidRPr="00B25EF4" w14:paraId="7E836A7F" w14:textId="77777777" w:rsidTr="00A66171">
        <w:tc>
          <w:tcPr>
            <w:tcW w:w="2088" w:type="dxa"/>
          </w:tcPr>
          <w:p w14:paraId="5644DD1F" w14:textId="77777777" w:rsidR="00445358" w:rsidRPr="00B25EF4" w:rsidRDefault="00445358" w:rsidP="00A66171">
            <w:pPr>
              <w:rPr>
                <w:rFonts w:asciiTheme="majorHAnsi" w:hAnsiTheme="majorHAnsi"/>
                <w:sz w:val="22"/>
                <w:szCs w:val="22"/>
              </w:rPr>
            </w:pPr>
            <w:r w:rsidRPr="00B25EF4">
              <w:rPr>
                <w:rFonts w:asciiTheme="majorHAnsi" w:hAnsiTheme="majorHAnsi"/>
                <w:sz w:val="22"/>
                <w:szCs w:val="22"/>
              </w:rPr>
              <w:t>1. Year of survey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2AE3C182" w14:textId="77777777" w:rsidR="00445358" w:rsidRPr="00B25EF4" w:rsidRDefault="00445358" w:rsidP="00A6617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129974EA" w14:textId="77777777" w:rsidR="00445358" w:rsidRDefault="00445358" w:rsidP="00445358">
      <w:pPr>
        <w:rPr>
          <w:rFonts w:asciiTheme="majorHAnsi" w:hAnsiTheme="majorHAnsi"/>
          <w:sz w:val="28"/>
          <w:szCs w:val="28"/>
        </w:rPr>
      </w:pPr>
    </w:p>
    <w:p w14:paraId="0A3C0F13" w14:textId="77777777" w:rsidR="00B866CB" w:rsidRPr="00B25EF4" w:rsidRDefault="00B866CB" w:rsidP="00445358">
      <w:pPr>
        <w:rPr>
          <w:rFonts w:asciiTheme="majorHAnsi" w:hAnsiTheme="majorHAnsi"/>
          <w:sz w:val="28"/>
          <w:szCs w:val="28"/>
        </w:rPr>
      </w:pPr>
    </w:p>
    <w:p w14:paraId="376A29C3" w14:textId="7B2BF4D8" w:rsidR="0074611D" w:rsidRDefault="00B866CB">
      <w:pPr>
        <w:rPr>
          <w:rFonts w:asciiTheme="majorHAnsi" w:hAnsiTheme="majorHAnsi" w:cs="Lucida Grande"/>
          <w:color w:val="000000"/>
        </w:rPr>
      </w:pPr>
      <w:r>
        <w:rPr>
          <w:noProof/>
        </w:rPr>
        <w:drawing>
          <wp:inline distT="0" distB="0" distL="0" distR="0" wp14:anchorId="605CFCC0" wp14:editId="5E5F25D4">
            <wp:extent cx="8681720" cy="2336800"/>
            <wp:effectExtent l="0" t="0" r="30480" b="25400"/>
            <wp:docPr id="17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3B9D532" w14:textId="77777777" w:rsidR="0074611D" w:rsidRDefault="0074611D">
      <w:pPr>
        <w:rPr>
          <w:rFonts w:asciiTheme="majorHAnsi" w:hAnsiTheme="majorHAnsi" w:cs="Lucida Grande"/>
          <w:color w:val="000000"/>
        </w:rPr>
      </w:pPr>
    </w:p>
    <w:p w14:paraId="1464B650" w14:textId="77777777" w:rsidR="003E10CE" w:rsidRDefault="003E10CE" w:rsidP="003E10CE">
      <w:pPr>
        <w:rPr>
          <w:rFonts w:asciiTheme="majorHAnsi" w:hAnsiTheme="majorHAnsi"/>
        </w:rPr>
      </w:pPr>
    </w:p>
    <w:p w14:paraId="1E0B1136" w14:textId="77777777" w:rsidR="00776EDA" w:rsidRPr="003E10CE" w:rsidRDefault="00776EDA" w:rsidP="003E10CE">
      <w:pPr>
        <w:rPr>
          <w:rFonts w:asciiTheme="majorHAnsi" w:hAnsiTheme="majorHAnsi"/>
          <w:b/>
        </w:rPr>
      </w:pPr>
      <w:r w:rsidRPr="003E10CE">
        <w:rPr>
          <w:rFonts w:asciiTheme="majorHAnsi" w:hAnsiTheme="majorHAnsi"/>
        </w:rPr>
        <w:t>What are key observations/interpretations of findings? Provide 1-2 sentences of narrative text, as appropriate.</w:t>
      </w:r>
    </w:p>
    <w:p w14:paraId="29A01325" w14:textId="79C33371" w:rsidR="00776EDA" w:rsidRDefault="00776EDA" w:rsidP="003E10C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</w:p>
    <w:p w14:paraId="502AD975" w14:textId="77777777" w:rsidR="003E10CE" w:rsidRPr="003E10CE" w:rsidRDefault="003E10CE" w:rsidP="003E10C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</w:p>
    <w:p w14:paraId="7D0B33B3" w14:textId="77777777" w:rsidR="00776EDA" w:rsidRPr="003E10CE" w:rsidRDefault="00776EDA" w:rsidP="003E10CE">
      <w:pPr>
        <w:rPr>
          <w:rFonts w:asciiTheme="majorHAnsi" w:hAnsiTheme="majorHAnsi"/>
        </w:rPr>
      </w:pPr>
    </w:p>
    <w:p w14:paraId="46F8E2AE" w14:textId="77777777" w:rsidR="00184E1F" w:rsidRPr="003E10CE" w:rsidRDefault="00184E1F" w:rsidP="003E10CE">
      <w:pPr>
        <w:rPr>
          <w:rFonts w:asciiTheme="majorHAnsi" w:hAnsiTheme="majorHAnsi"/>
        </w:rPr>
      </w:pPr>
    </w:p>
    <w:p w14:paraId="2BC75A11" w14:textId="77777777" w:rsidR="00527685" w:rsidRPr="003E10CE" w:rsidRDefault="00527685" w:rsidP="003E10CE">
      <w:pPr>
        <w:rPr>
          <w:rFonts w:asciiTheme="majorHAnsi" w:hAnsiTheme="majorHAnsi"/>
        </w:rPr>
      </w:pPr>
    </w:p>
    <w:p w14:paraId="4DC454EE" w14:textId="77777777" w:rsidR="00B866CB" w:rsidRPr="003E10CE" w:rsidRDefault="00B866CB" w:rsidP="003E10CE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3E10CE">
        <w:rPr>
          <w:rFonts w:asciiTheme="majorHAnsi" w:hAnsiTheme="majorHAnsi"/>
        </w:rPr>
        <w:br w:type="page"/>
      </w:r>
    </w:p>
    <w:p w14:paraId="551D10DD" w14:textId="3D1AF20B" w:rsidR="00184E1F" w:rsidRPr="002F5B6C" w:rsidRDefault="006C5B9E" w:rsidP="002F5B6C">
      <w:pPr>
        <w:pStyle w:val="Heading2"/>
        <w:rPr>
          <w:color w:val="000000" w:themeColor="text1"/>
        </w:rPr>
      </w:pPr>
      <w:bookmarkStart w:id="10" w:name="_Toc253574344"/>
      <w:r>
        <w:rPr>
          <w:color w:val="000000" w:themeColor="text1"/>
        </w:rPr>
        <w:t>Ever Drunk or High on School P</w:t>
      </w:r>
      <w:r w:rsidR="002F5B6C" w:rsidRPr="002F5B6C">
        <w:rPr>
          <w:color w:val="000000" w:themeColor="text1"/>
        </w:rPr>
        <w:t>roperty</w:t>
      </w:r>
      <w:bookmarkEnd w:id="10"/>
    </w:p>
    <w:p w14:paraId="037249CC" w14:textId="77777777" w:rsidR="002F5B6C" w:rsidRPr="0074611D" w:rsidRDefault="002F5B6C">
      <w:pPr>
        <w:rPr>
          <w:rFonts w:asciiTheme="majorHAnsi" w:hAnsiTheme="majorHAnsi"/>
          <w:color w:val="000000"/>
          <w:sz w:val="16"/>
          <w:szCs w:val="16"/>
          <w:u w:val="single"/>
        </w:rPr>
      </w:pPr>
    </w:p>
    <w:p w14:paraId="2426E257" w14:textId="77777777" w:rsidR="00445358" w:rsidRDefault="00445358" w:rsidP="00445358">
      <w:pPr>
        <w:rPr>
          <w:rFonts w:asciiTheme="majorHAnsi" w:hAnsiTheme="majorHAnsi"/>
          <w:sz w:val="22"/>
          <w:szCs w:val="22"/>
          <w:u w:val="single"/>
        </w:rPr>
      </w:pPr>
      <w:r w:rsidRPr="00B25EF4">
        <w:rPr>
          <w:rFonts w:asciiTheme="majorHAnsi" w:hAnsiTheme="majorHAnsi"/>
          <w:sz w:val="22"/>
          <w:szCs w:val="22"/>
          <w:u w:val="single"/>
        </w:rPr>
        <w:t xml:space="preserve">If you are using the </w:t>
      </w:r>
      <w:r w:rsidRPr="00B25EF4">
        <w:rPr>
          <w:rFonts w:asciiTheme="majorHAnsi" w:hAnsiTheme="majorHAnsi"/>
          <w:i/>
          <w:sz w:val="22"/>
          <w:szCs w:val="22"/>
          <w:u w:val="single"/>
        </w:rPr>
        <w:t>same</w:t>
      </w:r>
      <w:r w:rsidRPr="00B25EF4">
        <w:rPr>
          <w:rFonts w:asciiTheme="majorHAnsi" w:hAnsiTheme="majorHAnsi"/>
          <w:sz w:val="22"/>
          <w:szCs w:val="22"/>
          <w:u w:val="single"/>
        </w:rPr>
        <w:t xml:space="preserve"> survey data for all the portions of this docume</w:t>
      </w:r>
      <w:r>
        <w:rPr>
          <w:rFonts w:asciiTheme="majorHAnsi" w:hAnsiTheme="majorHAnsi"/>
          <w:sz w:val="22"/>
          <w:szCs w:val="22"/>
          <w:u w:val="single"/>
        </w:rPr>
        <w:t>nt, skip the following question</w:t>
      </w:r>
      <w:r w:rsidRPr="00B25EF4">
        <w:rPr>
          <w:rFonts w:asciiTheme="majorHAnsi" w:hAnsiTheme="majorHAnsi"/>
          <w:sz w:val="22"/>
          <w:szCs w:val="22"/>
          <w:u w:val="single"/>
        </w:rPr>
        <w:t>.</w:t>
      </w:r>
    </w:p>
    <w:p w14:paraId="02C5F954" w14:textId="77777777" w:rsidR="00445358" w:rsidRPr="00B25EF4" w:rsidRDefault="00445358" w:rsidP="00445358">
      <w:pPr>
        <w:rPr>
          <w:rFonts w:asciiTheme="majorHAnsi" w:hAnsiTheme="majorHAnsi"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990"/>
      </w:tblGrid>
      <w:tr w:rsidR="00445358" w:rsidRPr="00B25EF4" w14:paraId="199D1AC1" w14:textId="77777777" w:rsidTr="00A66171">
        <w:tc>
          <w:tcPr>
            <w:tcW w:w="2088" w:type="dxa"/>
          </w:tcPr>
          <w:p w14:paraId="7FFAB732" w14:textId="77777777" w:rsidR="00445358" w:rsidRPr="00B25EF4" w:rsidRDefault="00445358" w:rsidP="00A66171">
            <w:pPr>
              <w:rPr>
                <w:rFonts w:asciiTheme="majorHAnsi" w:hAnsiTheme="majorHAnsi"/>
                <w:sz w:val="22"/>
                <w:szCs w:val="22"/>
              </w:rPr>
            </w:pPr>
            <w:r w:rsidRPr="00B25EF4">
              <w:rPr>
                <w:rFonts w:asciiTheme="majorHAnsi" w:hAnsiTheme="majorHAnsi"/>
                <w:sz w:val="22"/>
                <w:szCs w:val="22"/>
              </w:rPr>
              <w:t>1. Year of survey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5052F566" w14:textId="77777777" w:rsidR="00445358" w:rsidRPr="00B25EF4" w:rsidRDefault="00445358" w:rsidP="00A6617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B1829A4" w14:textId="77777777" w:rsidR="00445358" w:rsidRDefault="00445358" w:rsidP="00445358">
      <w:pPr>
        <w:rPr>
          <w:rFonts w:asciiTheme="majorHAnsi" w:hAnsiTheme="majorHAnsi"/>
          <w:sz w:val="28"/>
          <w:szCs w:val="28"/>
        </w:rPr>
      </w:pPr>
    </w:p>
    <w:p w14:paraId="3F60368B" w14:textId="77777777" w:rsidR="00B866CB" w:rsidRPr="00B25EF4" w:rsidRDefault="00B866CB" w:rsidP="00445358">
      <w:pPr>
        <w:rPr>
          <w:rFonts w:asciiTheme="majorHAnsi" w:hAnsiTheme="majorHAnsi"/>
          <w:sz w:val="28"/>
          <w:szCs w:val="28"/>
        </w:rPr>
      </w:pPr>
    </w:p>
    <w:p w14:paraId="5285D42D" w14:textId="480495EE" w:rsidR="002F5B6C" w:rsidRDefault="00B866CB">
      <w:pPr>
        <w:rPr>
          <w:rFonts w:asciiTheme="majorHAnsi" w:hAnsiTheme="majorHAnsi"/>
          <w:color w:val="000000"/>
        </w:rPr>
      </w:pPr>
      <w:r>
        <w:rPr>
          <w:noProof/>
        </w:rPr>
        <w:drawing>
          <wp:inline distT="0" distB="0" distL="0" distR="0" wp14:anchorId="72F8A167" wp14:editId="213BF03E">
            <wp:extent cx="8681720" cy="2374900"/>
            <wp:effectExtent l="0" t="0" r="30480" b="1270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78874B05" w14:textId="77777777" w:rsidR="0074611D" w:rsidRDefault="0074611D">
      <w:pPr>
        <w:rPr>
          <w:rFonts w:asciiTheme="majorHAnsi" w:hAnsiTheme="majorHAnsi"/>
          <w:color w:val="000000"/>
        </w:rPr>
      </w:pPr>
    </w:p>
    <w:p w14:paraId="13B78B77" w14:textId="77777777" w:rsidR="003E10CE" w:rsidRDefault="003E10CE" w:rsidP="003E10CE">
      <w:pPr>
        <w:rPr>
          <w:rFonts w:asciiTheme="majorHAnsi" w:hAnsiTheme="majorHAnsi"/>
        </w:rPr>
      </w:pPr>
    </w:p>
    <w:p w14:paraId="6284ED6A" w14:textId="77777777" w:rsidR="00776EDA" w:rsidRPr="003E10CE" w:rsidRDefault="00776EDA" w:rsidP="003E10CE">
      <w:pPr>
        <w:rPr>
          <w:rFonts w:asciiTheme="majorHAnsi" w:hAnsiTheme="majorHAnsi"/>
          <w:b/>
        </w:rPr>
      </w:pPr>
      <w:r w:rsidRPr="003E10CE">
        <w:rPr>
          <w:rFonts w:asciiTheme="majorHAnsi" w:hAnsiTheme="majorHAnsi"/>
        </w:rPr>
        <w:t>What are key observations/interpretations of findings? Provide 1-2 sentences of narrative text, as appropriate.</w:t>
      </w:r>
    </w:p>
    <w:p w14:paraId="2094F63E" w14:textId="0D1903E8" w:rsidR="00776EDA" w:rsidRDefault="00776EDA" w:rsidP="003E10C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</w:p>
    <w:p w14:paraId="64016A80" w14:textId="77777777" w:rsidR="003E10CE" w:rsidRPr="003E10CE" w:rsidRDefault="003E10CE" w:rsidP="003E10C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</w:p>
    <w:p w14:paraId="0DB7703C" w14:textId="77777777" w:rsidR="00776EDA" w:rsidRPr="003E10CE" w:rsidRDefault="00776EDA" w:rsidP="003E10CE">
      <w:pPr>
        <w:rPr>
          <w:rFonts w:asciiTheme="majorHAnsi" w:hAnsiTheme="majorHAnsi"/>
        </w:rPr>
      </w:pPr>
    </w:p>
    <w:p w14:paraId="51595AC1" w14:textId="77777777" w:rsidR="00776EDA" w:rsidRPr="003E10CE" w:rsidRDefault="00776EDA" w:rsidP="003E10CE">
      <w:pPr>
        <w:rPr>
          <w:rFonts w:asciiTheme="majorHAnsi" w:hAnsiTheme="majorHAnsi"/>
        </w:rPr>
      </w:pPr>
    </w:p>
    <w:p w14:paraId="1E904CA8" w14:textId="77777777" w:rsidR="002F5B6C" w:rsidRPr="003E10CE" w:rsidRDefault="002F5B6C" w:rsidP="003E10CE">
      <w:pPr>
        <w:rPr>
          <w:rFonts w:asciiTheme="majorHAnsi" w:hAnsiTheme="majorHAnsi"/>
          <w:color w:val="000000"/>
        </w:rPr>
      </w:pPr>
    </w:p>
    <w:p w14:paraId="5A180068" w14:textId="77777777" w:rsidR="003664B8" w:rsidRDefault="003664B8">
      <w:pPr>
        <w:rPr>
          <w:rFonts w:asciiTheme="majorHAnsi" w:eastAsiaTheme="majorEastAsia" w:hAnsiTheme="majorHAnsi" w:cstheme="majorBidi"/>
          <w:b/>
          <w:bCs/>
          <w:color w:val="943634" w:themeColor="accent2" w:themeShade="BF"/>
          <w:sz w:val="32"/>
          <w:szCs w:val="32"/>
        </w:rPr>
      </w:pPr>
      <w:r>
        <w:rPr>
          <w:color w:val="943634" w:themeColor="accent2" w:themeShade="BF"/>
        </w:rPr>
        <w:br w:type="page"/>
      </w:r>
    </w:p>
    <w:p w14:paraId="20D97A90" w14:textId="696EC8BE" w:rsidR="002F5B6C" w:rsidRPr="002F5B6C" w:rsidRDefault="002F5B6C" w:rsidP="002F5B6C">
      <w:pPr>
        <w:pStyle w:val="Heading1"/>
        <w:rPr>
          <w:color w:val="943634" w:themeColor="accent2" w:themeShade="BF"/>
        </w:rPr>
      </w:pPr>
      <w:bookmarkStart w:id="11" w:name="_Toc253574345"/>
      <w:r w:rsidRPr="002F5B6C">
        <w:rPr>
          <w:color w:val="943634" w:themeColor="accent2" w:themeShade="BF"/>
        </w:rPr>
        <w:t>Age of Onset</w:t>
      </w:r>
      <w:bookmarkEnd w:id="11"/>
    </w:p>
    <w:p w14:paraId="47E56363" w14:textId="1D29384F" w:rsidR="002F5B6C" w:rsidRPr="002F5B6C" w:rsidRDefault="002F5B6C" w:rsidP="002F5B6C">
      <w:pPr>
        <w:pStyle w:val="Heading2"/>
        <w:rPr>
          <w:color w:val="000000" w:themeColor="text1"/>
        </w:rPr>
      </w:pPr>
      <w:bookmarkStart w:id="12" w:name="_Toc253574346"/>
      <w:r w:rsidRPr="002F5B6C">
        <w:rPr>
          <w:color w:val="000000" w:themeColor="text1"/>
        </w:rPr>
        <w:t>Alcohol (one full drink)</w:t>
      </w:r>
      <w:bookmarkEnd w:id="12"/>
    </w:p>
    <w:p w14:paraId="5161EFD0" w14:textId="77777777" w:rsidR="002F5B6C" w:rsidRPr="0074611D" w:rsidRDefault="002F5B6C">
      <w:pPr>
        <w:rPr>
          <w:rFonts w:asciiTheme="majorHAnsi" w:hAnsiTheme="majorHAnsi" w:cs="Lucida Grande"/>
          <w:color w:val="000000"/>
          <w:sz w:val="16"/>
          <w:szCs w:val="16"/>
        </w:rPr>
      </w:pPr>
    </w:p>
    <w:p w14:paraId="29025604" w14:textId="77777777" w:rsidR="00445358" w:rsidRDefault="00445358" w:rsidP="00445358">
      <w:pPr>
        <w:rPr>
          <w:rFonts w:asciiTheme="majorHAnsi" w:hAnsiTheme="majorHAnsi"/>
          <w:sz w:val="22"/>
          <w:szCs w:val="22"/>
          <w:u w:val="single"/>
        </w:rPr>
      </w:pPr>
      <w:r w:rsidRPr="00B25EF4">
        <w:rPr>
          <w:rFonts w:asciiTheme="majorHAnsi" w:hAnsiTheme="majorHAnsi"/>
          <w:sz w:val="22"/>
          <w:szCs w:val="22"/>
          <w:u w:val="single"/>
        </w:rPr>
        <w:t xml:space="preserve">If you are using the </w:t>
      </w:r>
      <w:r w:rsidRPr="00B25EF4">
        <w:rPr>
          <w:rFonts w:asciiTheme="majorHAnsi" w:hAnsiTheme="majorHAnsi"/>
          <w:i/>
          <w:sz w:val="22"/>
          <w:szCs w:val="22"/>
          <w:u w:val="single"/>
        </w:rPr>
        <w:t>same</w:t>
      </w:r>
      <w:r w:rsidRPr="00B25EF4">
        <w:rPr>
          <w:rFonts w:asciiTheme="majorHAnsi" w:hAnsiTheme="majorHAnsi"/>
          <w:sz w:val="22"/>
          <w:szCs w:val="22"/>
          <w:u w:val="single"/>
        </w:rPr>
        <w:t xml:space="preserve"> survey data for all the portions of this docume</w:t>
      </w:r>
      <w:r>
        <w:rPr>
          <w:rFonts w:asciiTheme="majorHAnsi" w:hAnsiTheme="majorHAnsi"/>
          <w:sz w:val="22"/>
          <w:szCs w:val="22"/>
          <w:u w:val="single"/>
        </w:rPr>
        <w:t>nt, skip the following question</w:t>
      </w:r>
      <w:r w:rsidRPr="00B25EF4">
        <w:rPr>
          <w:rFonts w:asciiTheme="majorHAnsi" w:hAnsiTheme="majorHAnsi"/>
          <w:sz w:val="22"/>
          <w:szCs w:val="22"/>
          <w:u w:val="single"/>
        </w:rPr>
        <w:t>.</w:t>
      </w:r>
    </w:p>
    <w:p w14:paraId="59AA9E56" w14:textId="77777777" w:rsidR="00445358" w:rsidRPr="00B25EF4" w:rsidRDefault="00445358" w:rsidP="00445358">
      <w:pPr>
        <w:rPr>
          <w:rFonts w:asciiTheme="majorHAnsi" w:hAnsiTheme="majorHAnsi"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990"/>
      </w:tblGrid>
      <w:tr w:rsidR="00445358" w:rsidRPr="00B25EF4" w14:paraId="536B06C4" w14:textId="77777777" w:rsidTr="00A66171">
        <w:tc>
          <w:tcPr>
            <w:tcW w:w="2088" w:type="dxa"/>
          </w:tcPr>
          <w:p w14:paraId="01891CA4" w14:textId="77777777" w:rsidR="00445358" w:rsidRPr="00B25EF4" w:rsidRDefault="00445358" w:rsidP="00A66171">
            <w:pPr>
              <w:rPr>
                <w:rFonts w:asciiTheme="majorHAnsi" w:hAnsiTheme="majorHAnsi"/>
                <w:sz w:val="22"/>
                <w:szCs w:val="22"/>
              </w:rPr>
            </w:pPr>
            <w:r w:rsidRPr="00B25EF4">
              <w:rPr>
                <w:rFonts w:asciiTheme="majorHAnsi" w:hAnsiTheme="majorHAnsi"/>
                <w:sz w:val="22"/>
                <w:szCs w:val="22"/>
              </w:rPr>
              <w:t>1. Year of survey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41C796D" w14:textId="77777777" w:rsidR="00445358" w:rsidRPr="00B25EF4" w:rsidRDefault="00445358" w:rsidP="00A6617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4BEF6D12" w14:textId="77777777" w:rsidR="00445358" w:rsidRPr="00B866CB" w:rsidRDefault="00445358" w:rsidP="00445358">
      <w:pPr>
        <w:rPr>
          <w:rFonts w:asciiTheme="majorHAnsi" w:hAnsiTheme="majorHAnsi"/>
          <w:sz w:val="12"/>
          <w:szCs w:val="12"/>
        </w:rPr>
      </w:pPr>
    </w:p>
    <w:p w14:paraId="7C9A746A" w14:textId="77777777" w:rsidR="0074611D" w:rsidRDefault="0074611D">
      <w:pPr>
        <w:rPr>
          <w:rFonts w:asciiTheme="majorHAnsi" w:hAnsiTheme="majorHAnsi"/>
        </w:rPr>
      </w:pPr>
    </w:p>
    <w:p w14:paraId="4C7110E6" w14:textId="3F8F23CC" w:rsidR="0074611D" w:rsidRDefault="00B866CB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715D3215" wp14:editId="5FD4BE77">
            <wp:extent cx="8681720" cy="3187700"/>
            <wp:effectExtent l="0" t="0" r="30480" b="1270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36DFFD8" w14:textId="77777777" w:rsidR="003E10CE" w:rsidRDefault="003E10CE" w:rsidP="003E10CE">
      <w:pPr>
        <w:rPr>
          <w:rFonts w:asciiTheme="majorHAnsi" w:hAnsiTheme="majorHAnsi"/>
        </w:rPr>
      </w:pPr>
    </w:p>
    <w:p w14:paraId="6BFB775A" w14:textId="77777777" w:rsidR="00776EDA" w:rsidRPr="003E10CE" w:rsidRDefault="00776EDA" w:rsidP="003E10CE">
      <w:pPr>
        <w:rPr>
          <w:rFonts w:asciiTheme="majorHAnsi" w:hAnsiTheme="majorHAnsi"/>
          <w:b/>
        </w:rPr>
      </w:pPr>
      <w:r w:rsidRPr="003E10CE">
        <w:rPr>
          <w:rFonts w:asciiTheme="majorHAnsi" w:hAnsiTheme="majorHAnsi"/>
        </w:rPr>
        <w:t>What are key observations/interpretations of findings? Provide 1-2 sentences of narrative text, as appropriate.</w:t>
      </w:r>
    </w:p>
    <w:p w14:paraId="291E9E59" w14:textId="62324555" w:rsidR="00776EDA" w:rsidRDefault="00776EDA" w:rsidP="003E10C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</w:p>
    <w:p w14:paraId="0791147D" w14:textId="77777777" w:rsidR="003E10CE" w:rsidRPr="003E10CE" w:rsidRDefault="003E10CE" w:rsidP="003E10C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</w:p>
    <w:p w14:paraId="16AD907B" w14:textId="77777777" w:rsidR="00776EDA" w:rsidRPr="003E10CE" w:rsidRDefault="00776EDA" w:rsidP="003E10CE">
      <w:pPr>
        <w:rPr>
          <w:rFonts w:asciiTheme="majorHAnsi" w:hAnsiTheme="majorHAnsi"/>
        </w:rPr>
      </w:pPr>
    </w:p>
    <w:p w14:paraId="1B8C717D" w14:textId="77777777" w:rsidR="00776EDA" w:rsidRPr="003E10CE" w:rsidRDefault="00776EDA" w:rsidP="003E10CE">
      <w:pPr>
        <w:rPr>
          <w:rFonts w:asciiTheme="majorHAnsi" w:hAnsiTheme="majorHAnsi"/>
        </w:rPr>
      </w:pPr>
    </w:p>
    <w:p w14:paraId="4622A588" w14:textId="77777777" w:rsidR="002F5B6C" w:rsidRPr="003E10CE" w:rsidRDefault="002F5B6C" w:rsidP="003E10CE">
      <w:pPr>
        <w:rPr>
          <w:rFonts w:asciiTheme="majorHAnsi" w:hAnsiTheme="majorHAnsi"/>
        </w:rPr>
      </w:pPr>
    </w:p>
    <w:p w14:paraId="4521D362" w14:textId="65D47863" w:rsidR="002F5B6C" w:rsidRPr="002F5B6C" w:rsidRDefault="002F5B6C" w:rsidP="002F5B6C">
      <w:pPr>
        <w:pStyle w:val="Heading1"/>
        <w:rPr>
          <w:color w:val="76923C" w:themeColor="accent3" w:themeShade="BF"/>
        </w:rPr>
      </w:pPr>
      <w:bookmarkStart w:id="13" w:name="_Toc253574347"/>
      <w:r w:rsidRPr="002F5B6C">
        <w:rPr>
          <w:color w:val="76923C" w:themeColor="accent3" w:themeShade="BF"/>
        </w:rPr>
        <w:t>30-Day Use</w:t>
      </w:r>
      <w:bookmarkEnd w:id="13"/>
    </w:p>
    <w:p w14:paraId="255FB810" w14:textId="2C646404" w:rsidR="00445358" w:rsidRDefault="003D5464" w:rsidP="003D5464">
      <w:pPr>
        <w:pStyle w:val="Heading2"/>
        <w:rPr>
          <w:color w:val="000000" w:themeColor="text1"/>
        </w:rPr>
      </w:pPr>
      <w:bookmarkStart w:id="14" w:name="_Toc253574348"/>
      <w:r w:rsidRPr="003D5464">
        <w:rPr>
          <w:color w:val="000000" w:themeColor="text1"/>
        </w:rPr>
        <w:t>Frequency of Current Alcohol Use, Past 30 Days</w:t>
      </w:r>
      <w:bookmarkEnd w:id="14"/>
    </w:p>
    <w:p w14:paraId="225DB144" w14:textId="77777777" w:rsidR="003D5464" w:rsidRPr="003D5464" w:rsidRDefault="003D5464" w:rsidP="003D5464"/>
    <w:p w14:paraId="3B381A4A" w14:textId="77777777" w:rsidR="00445358" w:rsidRDefault="00445358" w:rsidP="00445358">
      <w:pPr>
        <w:rPr>
          <w:rFonts w:asciiTheme="majorHAnsi" w:hAnsiTheme="majorHAnsi"/>
          <w:sz w:val="22"/>
          <w:szCs w:val="22"/>
          <w:u w:val="single"/>
        </w:rPr>
      </w:pPr>
      <w:r w:rsidRPr="00B25EF4">
        <w:rPr>
          <w:rFonts w:asciiTheme="majorHAnsi" w:hAnsiTheme="majorHAnsi"/>
          <w:sz w:val="22"/>
          <w:szCs w:val="22"/>
          <w:u w:val="single"/>
        </w:rPr>
        <w:t xml:space="preserve">If you are using the </w:t>
      </w:r>
      <w:r w:rsidRPr="00B25EF4">
        <w:rPr>
          <w:rFonts w:asciiTheme="majorHAnsi" w:hAnsiTheme="majorHAnsi"/>
          <w:i/>
          <w:sz w:val="22"/>
          <w:szCs w:val="22"/>
          <w:u w:val="single"/>
        </w:rPr>
        <w:t>same</w:t>
      </w:r>
      <w:r w:rsidRPr="00B25EF4">
        <w:rPr>
          <w:rFonts w:asciiTheme="majorHAnsi" w:hAnsiTheme="majorHAnsi"/>
          <w:sz w:val="22"/>
          <w:szCs w:val="22"/>
          <w:u w:val="single"/>
        </w:rPr>
        <w:t xml:space="preserve"> survey data for all the portions of this docume</w:t>
      </w:r>
      <w:r>
        <w:rPr>
          <w:rFonts w:asciiTheme="majorHAnsi" w:hAnsiTheme="majorHAnsi"/>
          <w:sz w:val="22"/>
          <w:szCs w:val="22"/>
          <w:u w:val="single"/>
        </w:rPr>
        <w:t>nt, skip the following question</w:t>
      </w:r>
      <w:r w:rsidRPr="00B25EF4">
        <w:rPr>
          <w:rFonts w:asciiTheme="majorHAnsi" w:hAnsiTheme="majorHAnsi"/>
          <w:sz w:val="22"/>
          <w:szCs w:val="22"/>
          <w:u w:val="single"/>
        </w:rPr>
        <w:t>.</w:t>
      </w:r>
    </w:p>
    <w:p w14:paraId="72555F0C" w14:textId="77777777" w:rsidR="00445358" w:rsidRPr="00B25EF4" w:rsidRDefault="00445358" w:rsidP="00445358">
      <w:pPr>
        <w:rPr>
          <w:rFonts w:asciiTheme="majorHAnsi" w:hAnsiTheme="majorHAnsi"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990"/>
      </w:tblGrid>
      <w:tr w:rsidR="00445358" w:rsidRPr="00B25EF4" w14:paraId="2FDB3726" w14:textId="77777777" w:rsidTr="00A66171">
        <w:tc>
          <w:tcPr>
            <w:tcW w:w="2088" w:type="dxa"/>
          </w:tcPr>
          <w:p w14:paraId="502C4B37" w14:textId="77777777" w:rsidR="00445358" w:rsidRPr="00B25EF4" w:rsidRDefault="00445358" w:rsidP="00A66171">
            <w:pPr>
              <w:rPr>
                <w:rFonts w:asciiTheme="majorHAnsi" w:hAnsiTheme="majorHAnsi"/>
                <w:sz w:val="22"/>
                <w:szCs w:val="22"/>
              </w:rPr>
            </w:pPr>
            <w:r w:rsidRPr="00B25EF4">
              <w:rPr>
                <w:rFonts w:asciiTheme="majorHAnsi" w:hAnsiTheme="majorHAnsi"/>
                <w:sz w:val="22"/>
                <w:szCs w:val="22"/>
              </w:rPr>
              <w:t>1. Year of survey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4E4E608F" w14:textId="77777777" w:rsidR="00445358" w:rsidRPr="00B25EF4" w:rsidRDefault="00445358" w:rsidP="00A6617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7DF878C" w14:textId="77777777" w:rsidR="00445358" w:rsidRPr="00B25EF4" w:rsidRDefault="00445358" w:rsidP="00445358">
      <w:pPr>
        <w:rPr>
          <w:rFonts w:asciiTheme="majorHAnsi" w:hAnsiTheme="majorHAnsi"/>
          <w:sz w:val="28"/>
          <w:szCs w:val="28"/>
        </w:rPr>
      </w:pPr>
    </w:p>
    <w:p w14:paraId="15CAD864" w14:textId="6FD66659" w:rsidR="002F5B6C" w:rsidRDefault="00B866CB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0F2149DD" wp14:editId="370D2105">
            <wp:extent cx="8681720" cy="2971800"/>
            <wp:effectExtent l="0" t="0" r="30480" b="2540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75EA81BA" w14:textId="77777777" w:rsidR="00776EDA" w:rsidRDefault="00776EDA">
      <w:pPr>
        <w:rPr>
          <w:rFonts w:asciiTheme="majorHAnsi" w:hAnsiTheme="majorHAnsi"/>
        </w:rPr>
      </w:pPr>
    </w:p>
    <w:p w14:paraId="20E37C9A" w14:textId="77777777" w:rsidR="00776EDA" w:rsidRPr="003E10CE" w:rsidRDefault="00776EDA" w:rsidP="003E10CE">
      <w:pPr>
        <w:rPr>
          <w:rFonts w:asciiTheme="majorHAnsi" w:hAnsiTheme="majorHAnsi"/>
          <w:b/>
        </w:rPr>
      </w:pPr>
      <w:r w:rsidRPr="003E10CE">
        <w:rPr>
          <w:rFonts w:asciiTheme="majorHAnsi" w:hAnsiTheme="majorHAnsi"/>
        </w:rPr>
        <w:t>What are key observations/interpretations of findings? Provide 1-2 sentences of narrative text, as appropriate.</w:t>
      </w:r>
    </w:p>
    <w:p w14:paraId="522FF164" w14:textId="5280E2E1" w:rsidR="00776EDA" w:rsidRDefault="00776EDA" w:rsidP="003E10C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</w:p>
    <w:p w14:paraId="79F1C6DA" w14:textId="77777777" w:rsidR="003E10CE" w:rsidRPr="003E10CE" w:rsidRDefault="003E10CE" w:rsidP="003E10C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</w:p>
    <w:p w14:paraId="144C742E" w14:textId="77777777" w:rsidR="00776EDA" w:rsidRPr="003E10CE" w:rsidRDefault="00776EDA" w:rsidP="003E10CE">
      <w:pPr>
        <w:rPr>
          <w:rFonts w:asciiTheme="majorHAnsi" w:hAnsiTheme="majorHAnsi"/>
        </w:rPr>
      </w:pPr>
    </w:p>
    <w:p w14:paraId="305FA21B" w14:textId="77777777" w:rsidR="0074611D" w:rsidRPr="003E10CE" w:rsidRDefault="0074611D" w:rsidP="003E10CE">
      <w:pPr>
        <w:rPr>
          <w:rFonts w:asciiTheme="majorHAnsi" w:eastAsiaTheme="majorEastAsia" w:hAnsiTheme="majorHAnsi" w:cstheme="majorBidi"/>
          <w:b/>
          <w:bCs/>
        </w:rPr>
      </w:pPr>
    </w:p>
    <w:p w14:paraId="5FDAC305" w14:textId="77777777" w:rsidR="0074611D" w:rsidRPr="003E10CE" w:rsidRDefault="0074611D" w:rsidP="003E10CE">
      <w:pPr>
        <w:rPr>
          <w:rFonts w:asciiTheme="majorHAnsi" w:hAnsiTheme="majorHAnsi"/>
        </w:rPr>
      </w:pPr>
    </w:p>
    <w:p w14:paraId="19D6F6E6" w14:textId="77777777" w:rsidR="00527685" w:rsidRPr="002F5B6C" w:rsidRDefault="00527685">
      <w:pPr>
        <w:rPr>
          <w:rFonts w:asciiTheme="majorHAnsi" w:hAnsiTheme="majorHAnsi"/>
        </w:rPr>
      </w:pPr>
    </w:p>
    <w:p w14:paraId="04484AC1" w14:textId="299DFA6E" w:rsidR="002F5B6C" w:rsidRPr="002F5B6C" w:rsidRDefault="006C5B9E" w:rsidP="002F5B6C">
      <w:pPr>
        <w:pStyle w:val="Heading2"/>
        <w:rPr>
          <w:color w:val="000000" w:themeColor="text1"/>
        </w:rPr>
      </w:pPr>
      <w:bookmarkStart w:id="15" w:name="_Toc253574349"/>
      <w:r>
        <w:rPr>
          <w:color w:val="000000" w:themeColor="text1"/>
        </w:rPr>
        <w:t>Current Binge (Episodic Heavy) D</w:t>
      </w:r>
      <w:r w:rsidR="002F5B6C" w:rsidRPr="002F5B6C">
        <w:rPr>
          <w:color w:val="000000" w:themeColor="text1"/>
        </w:rPr>
        <w:t>rinking, Past 30 Days</w:t>
      </w:r>
      <w:bookmarkEnd w:id="15"/>
    </w:p>
    <w:p w14:paraId="212405B8" w14:textId="77777777" w:rsidR="002F5B6C" w:rsidRPr="0074611D" w:rsidRDefault="002F5B6C">
      <w:pPr>
        <w:rPr>
          <w:rFonts w:asciiTheme="majorHAnsi" w:hAnsiTheme="majorHAnsi" w:cs="Lucida Grande"/>
          <w:color w:val="000000"/>
          <w:sz w:val="16"/>
          <w:szCs w:val="16"/>
        </w:rPr>
      </w:pPr>
    </w:p>
    <w:p w14:paraId="64250C1C" w14:textId="77777777" w:rsidR="00445358" w:rsidRDefault="00445358" w:rsidP="00445358">
      <w:pPr>
        <w:rPr>
          <w:rFonts w:asciiTheme="majorHAnsi" w:hAnsiTheme="majorHAnsi"/>
          <w:sz w:val="22"/>
          <w:szCs w:val="22"/>
          <w:u w:val="single"/>
        </w:rPr>
      </w:pPr>
      <w:r w:rsidRPr="00B25EF4">
        <w:rPr>
          <w:rFonts w:asciiTheme="majorHAnsi" w:hAnsiTheme="majorHAnsi"/>
          <w:sz w:val="22"/>
          <w:szCs w:val="22"/>
          <w:u w:val="single"/>
        </w:rPr>
        <w:t xml:space="preserve">If you are using the </w:t>
      </w:r>
      <w:r w:rsidRPr="00B25EF4">
        <w:rPr>
          <w:rFonts w:asciiTheme="majorHAnsi" w:hAnsiTheme="majorHAnsi"/>
          <w:i/>
          <w:sz w:val="22"/>
          <w:szCs w:val="22"/>
          <w:u w:val="single"/>
        </w:rPr>
        <w:t>same</w:t>
      </w:r>
      <w:r w:rsidRPr="00B25EF4">
        <w:rPr>
          <w:rFonts w:asciiTheme="majorHAnsi" w:hAnsiTheme="majorHAnsi"/>
          <w:sz w:val="22"/>
          <w:szCs w:val="22"/>
          <w:u w:val="single"/>
        </w:rPr>
        <w:t xml:space="preserve"> survey data for all the portions of this docume</w:t>
      </w:r>
      <w:r>
        <w:rPr>
          <w:rFonts w:asciiTheme="majorHAnsi" w:hAnsiTheme="majorHAnsi"/>
          <w:sz w:val="22"/>
          <w:szCs w:val="22"/>
          <w:u w:val="single"/>
        </w:rPr>
        <w:t>nt, skip the following question</w:t>
      </w:r>
      <w:r w:rsidRPr="00B25EF4">
        <w:rPr>
          <w:rFonts w:asciiTheme="majorHAnsi" w:hAnsiTheme="majorHAnsi"/>
          <w:sz w:val="22"/>
          <w:szCs w:val="22"/>
          <w:u w:val="single"/>
        </w:rPr>
        <w:t>.</w:t>
      </w:r>
    </w:p>
    <w:p w14:paraId="7C4E8741" w14:textId="77777777" w:rsidR="00445358" w:rsidRPr="00B25EF4" w:rsidRDefault="00445358" w:rsidP="00445358">
      <w:pPr>
        <w:rPr>
          <w:rFonts w:asciiTheme="majorHAnsi" w:hAnsiTheme="majorHAnsi"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990"/>
      </w:tblGrid>
      <w:tr w:rsidR="00445358" w:rsidRPr="00B25EF4" w14:paraId="42C22028" w14:textId="77777777" w:rsidTr="00A66171">
        <w:tc>
          <w:tcPr>
            <w:tcW w:w="2088" w:type="dxa"/>
          </w:tcPr>
          <w:p w14:paraId="6BA7B6D5" w14:textId="77777777" w:rsidR="00445358" w:rsidRPr="00B25EF4" w:rsidRDefault="00445358" w:rsidP="00A66171">
            <w:pPr>
              <w:rPr>
                <w:rFonts w:asciiTheme="majorHAnsi" w:hAnsiTheme="majorHAnsi"/>
                <w:sz w:val="22"/>
                <w:szCs w:val="22"/>
              </w:rPr>
            </w:pPr>
            <w:r w:rsidRPr="00B25EF4">
              <w:rPr>
                <w:rFonts w:asciiTheme="majorHAnsi" w:hAnsiTheme="majorHAnsi"/>
                <w:sz w:val="22"/>
                <w:szCs w:val="22"/>
              </w:rPr>
              <w:t>1. Year of survey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C1DEAB7" w14:textId="77777777" w:rsidR="00445358" w:rsidRPr="00B25EF4" w:rsidRDefault="00445358" w:rsidP="00A6617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2168A91" w14:textId="77777777" w:rsidR="00776EDA" w:rsidRDefault="00776EDA">
      <w:pPr>
        <w:rPr>
          <w:color w:val="E36C0A" w:themeColor="accent6" w:themeShade="BF"/>
        </w:rPr>
      </w:pPr>
    </w:p>
    <w:p w14:paraId="66CA9C49" w14:textId="77777777" w:rsidR="00527685" w:rsidRDefault="00527685">
      <w:pPr>
        <w:rPr>
          <w:color w:val="E36C0A" w:themeColor="accent6" w:themeShade="BF"/>
        </w:rPr>
      </w:pPr>
    </w:p>
    <w:p w14:paraId="05DA8858" w14:textId="1E6686DF" w:rsidR="00527685" w:rsidRDefault="004865BA">
      <w:pPr>
        <w:rPr>
          <w:color w:val="E36C0A" w:themeColor="accent6" w:themeShade="BF"/>
        </w:rPr>
      </w:pPr>
      <w:r>
        <w:rPr>
          <w:noProof/>
        </w:rPr>
        <w:drawing>
          <wp:inline distT="0" distB="0" distL="0" distR="0" wp14:anchorId="5E50D0AF" wp14:editId="5583A1C2">
            <wp:extent cx="8681720" cy="3086100"/>
            <wp:effectExtent l="0" t="0" r="30480" b="12700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BAD5A0F" w14:textId="77777777" w:rsidR="00527685" w:rsidRDefault="00527685">
      <w:pPr>
        <w:rPr>
          <w:color w:val="E36C0A" w:themeColor="accent6" w:themeShade="BF"/>
        </w:rPr>
      </w:pPr>
    </w:p>
    <w:p w14:paraId="05B53952" w14:textId="77777777" w:rsidR="003E10CE" w:rsidRDefault="003E10CE" w:rsidP="003E10CE">
      <w:pPr>
        <w:rPr>
          <w:rFonts w:asciiTheme="majorHAnsi" w:hAnsiTheme="majorHAnsi"/>
        </w:rPr>
      </w:pPr>
    </w:p>
    <w:p w14:paraId="1329B4F2" w14:textId="77777777" w:rsidR="00776EDA" w:rsidRPr="003E10CE" w:rsidRDefault="00776EDA" w:rsidP="003E10CE">
      <w:pPr>
        <w:rPr>
          <w:rFonts w:asciiTheme="majorHAnsi" w:hAnsiTheme="majorHAnsi"/>
          <w:b/>
        </w:rPr>
      </w:pPr>
      <w:r w:rsidRPr="003E10CE">
        <w:rPr>
          <w:rFonts w:asciiTheme="majorHAnsi" w:hAnsiTheme="majorHAnsi"/>
        </w:rPr>
        <w:t>What are key observations/interpretations of findings? Provide 1-2 sentences of narrative text, as appropriate.</w:t>
      </w:r>
    </w:p>
    <w:p w14:paraId="420F6488" w14:textId="497E19EB" w:rsidR="00776EDA" w:rsidRDefault="00776EDA" w:rsidP="003E10C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</w:p>
    <w:p w14:paraId="3321C01A" w14:textId="77777777" w:rsidR="003E10CE" w:rsidRPr="003E10CE" w:rsidRDefault="003E10CE" w:rsidP="003E10C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</w:p>
    <w:p w14:paraId="63908D38" w14:textId="77777777" w:rsidR="00776EDA" w:rsidRPr="003E10CE" w:rsidRDefault="00776EDA" w:rsidP="003E10CE">
      <w:pPr>
        <w:rPr>
          <w:rFonts w:asciiTheme="majorHAnsi" w:hAnsiTheme="majorHAnsi"/>
        </w:rPr>
      </w:pPr>
    </w:p>
    <w:p w14:paraId="3B86990D" w14:textId="77777777" w:rsidR="00776EDA" w:rsidRPr="003E10CE" w:rsidRDefault="00776EDA" w:rsidP="003E10CE">
      <w:pPr>
        <w:rPr>
          <w:rFonts w:asciiTheme="majorHAnsi" w:hAnsiTheme="majorHAnsi"/>
        </w:rPr>
      </w:pPr>
    </w:p>
    <w:p w14:paraId="6CD921CC" w14:textId="3E301E1D" w:rsidR="00DF0D3E" w:rsidRDefault="00DF0D3E">
      <w:pPr>
        <w:rPr>
          <w:color w:val="E36C0A" w:themeColor="accent6" w:themeShade="BF"/>
        </w:rPr>
      </w:pPr>
      <w:r>
        <w:rPr>
          <w:color w:val="E36C0A" w:themeColor="accent6" w:themeShade="BF"/>
        </w:rPr>
        <w:br w:type="page"/>
      </w:r>
      <w:bookmarkStart w:id="16" w:name="_GoBack"/>
      <w:bookmarkEnd w:id="16"/>
    </w:p>
    <w:p w14:paraId="6F4EA0CF" w14:textId="3977A7A6" w:rsidR="00DF0D3E" w:rsidRPr="00DF0D3E" w:rsidRDefault="00DF0D3E" w:rsidP="00DF0D3E">
      <w:pPr>
        <w:pStyle w:val="Heading1"/>
        <w:rPr>
          <w:color w:val="E36C0A" w:themeColor="accent6" w:themeShade="BF"/>
        </w:rPr>
      </w:pPr>
      <w:bookmarkStart w:id="17" w:name="_Toc253574350"/>
      <w:r w:rsidRPr="00DF0D3E">
        <w:rPr>
          <w:color w:val="E36C0A" w:themeColor="accent6" w:themeShade="BF"/>
        </w:rPr>
        <w:t>Drinking Style</w:t>
      </w:r>
      <w:bookmarkEnd w:id="17"/>
    </w:p>
    <w:p w14:paraId="379A64BB" w14:textId="5B35C948" w:rsidR="00DF0D3E" w:rsidRPr="002F5B6C" w:rsidRDefault="00DF0D3E" w:rsidP="00DF0D3E">
      <w:pPr>
        <w:pStyle w:val="Heading2"/>
        <w:rPr>
          <w:color w:val="000000" w:themeColor="text1"/>
        </w:rPr>
      </w:pPr>
      <w:bookmarkStart w:id="18" w:name="_Toc253574351"/>
      <w:r>
        <w:rPr>
          <w:color w:val="000000" w:themeColor="text1"/>
        </w:rPr>
        <w:t>Desired Level of Alcohol Consumption, Drinking Style or Preference</w:t>
      </w:r>
      <w:bookmarkEnd w:id="18"/>
    </w:p>
    <w:p w14:paraId="391736B2" w14:textId="77777777" w:rsidR="00DF0D3E" w:rsidRPr="0074611D" w:rsidRDefault="00DF0D3E" w:rsidP="00DF0D3E">
      <w:pPr>
        <w:rPr>
          <w:rFonts w:asciiTheme="majorHAnsi" w:hAnsiTheme="majorHAnsi" w:cs="Lucida Grande"/>
          <w:color w:val="000000"/>
          <w:sz w:val="16"/>
          <w:szCs w:val="16"/>
        </w:rPr>
      </w:pPr>
    </w:p>
    <w:p w14:paraId="4A9A1F8F" w14:textId="77777777" w:rsidR="00DF0D3E" w:rsidRDefault="00DF0D3E" w:rsidP="00DF0D3E">
      <w:pPr>
        <w:rPr>
          <w:rFonts w:asciiTheme="majorHAnsi" w:hAnsiTheme="majorHAnsi"/>
          <w:sz w:val="22"/>
          <w:szCs w:val="22"/>
          <w:u w:val="single"/>
        </w:rPr>
      </w:pPr>
      <w:r w:rsidRPr="00B25EF4">
        <w:rPr>
          <w:rFonts w:asciiTheme="majorHAnsi" w:hAnsiTheme="majorHAnsi"/>
          <w:sz w:val="22"/>
          <w:szCs w:val="22"/>
          <w:u w:val="single"/>
        </w:rPr>
        <w:t xml:space="preserve">If you are using the </w:t>
      </w:r>
      <w:r w:rsidRPr="00B25EF4">
        <w:rPr>
          <w:rFonts w:asciiTheme="majorHAnsi" w:hAnsiTheme="majorHAnsi"/>
          <w:i/>
          <w:sz w:val="22"/>
          <w:szCs w:val="22"/>
          <w:u w:val="single"/>
        </w:rPr>
        <w:t>same</w:t>
      </w:r>
      <w:r w:rsidRPr="00B25EF4">
        <w:rPr>
          <w:rFonts w:asciiTheme="majorHAnsi" w:hAnsiTheme="majorHAnsi"/>
          <w:sz w:val="22"/>
          <w:szCs w:val="22"/>
          <w:u w:val="single"/>
        </w:rPr>
        <w:t xml:space="preserve"> survey data for all the portions of this docume</w:t>
      </w:r>
      <w:r>
        <w:rPr>
          <w:rFonts w:asciiTheme="majorHAnsi" w:hAnsiTheme="majorHAnsi"/>
          <w:sz w:val="22"/>
          <w:szCs w:val="22"/>
          <w:u w:val="single"/>
        </w:rPr>
        <w:t>nt, skip the following question</w:t>
      </w:r>
      <w:r w:rsidRPr="00B25EF4">
        <w:rPr>
          <w:rFonts w:asciiTheme="majorHAnsi" w:hAnsiTheme="majorHAnsi"/>
          <w:sz w:val="22"/>
          <w:szCs w:val="22"/>
          <w:u w:val="single"/>
        </w:rPr>
        <w:t>.</w:t>
      </w:r>
    </w:p>
    <w:p w14:paraId="15B98313" w14:textId="77777777" w:rsidR="00DF0D3E" w:rsidRPr="00B25EF4" w:rsidRDefault="00DF0D3E" w:rsidP="00DF0D3E">
      <w:pPr>
        <w:rPr>
          <w:rFonts w:asciiTheme="majorHAnsi" w:hAnsiTheme="majorHAnsi"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990"/>
      </w:tblGrid>
      <w:tr w:rsidR="00DF0D3E" w:rsidRPr="00B25EF4" w14:paraId="40047CA9" w14:textId="77777777" w:rsidTr="001E400B">
        <w:tc>
          <w:tcPr>
            <w:tcW w:w="2088" w:type="dxa"/>
          </w:tcPr>
          <w:p w14:paraId="08E62661" w14:textId="77777777" w:rsidR="00DF0D3E" w:rsidRPr="00B25EF4" w:rsidRDefault="00DF0D3E" w:rsidP="001E400B">
            <w:pPr>
              <w:rPr>
                <w:rFonts w:asciiTheme="majorHAnsi" w:hAnsiTheme="majorHAnsi"/>
                <w:sz w:val="22"/>
                <w:szCs w:val="22"/>
              </w:rPr>
            </w:pPr>
            <w:r w:rsidRPr="00B25EF4">
              <w:rPr>
                <w:rFonts w:asciiTheme="majorHAnsi" w:hAnsiTheme="majorHAnsi"/>
                <w:sz w:val="22"/>
                <w:szCs w:val="22"/>
              </w:rPr>
              <w:t>1. Year of survey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05B0CBE" w14:textId="77777777" w:rsidR="00DF0D3E" w:rsidRPr="00B25EF4" w:rsidRDefault="00DF0D3E" w:rsidP="001E400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72F3C9C" w14:textId="77777777" w:rsidR="00DF0D3E" w:rsidRDefault="00DF0D3E" w:rsidP="00DF0D3E">
      <w:pPr>
        <w:rPr>
          <w:color w:val="E36C0A" w:themeColor="accent6" w:themeShade="BF"/>
        </w:rPr>
      </w:pPr>
    </w:p>
    <w:p w14:paraId="3A34ED09" w14:textId="47EE52E7" w:rsidR="00DF0D3E" w:rsidRDefault="00DF0D3E" w:rsidP="00DF0D3E">
      <w:pPr>
        <w:rPr>
          <w:color w:val="E36C0A" w:themeColor="accent6" w:themeShade="BF"/>
        </w:rPr>
      </w:pPr>
      <w:r>
        <w:rPr>
          <w:noProof/>
        </w:rPr>
        <w:drawing>
          <wp:inline distT="0" distB="0" distL="0" distR="0" wp14:anchorId="1CEF35D9" wp14:editId="773746B0">
            <wp:extent cx="8681720" cy="3098800"/>
            <wp:effectExtent l="0" t="0" r="30480" b="2540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B764D3C" w14:textId="687D6751" w:rsidR="00DF0D3E" w:rsidRDefault="00DF0D3E" w:rsidP="00DF0D3E">
      <w:pPr>
        <w:rPr>
          <w:color w:val="E36C0A" w:themeColor="accent6" w:themeShade="BF"/>
        </w:rPr>
      </w:pPr>
    </w:p>
    <w:p w14:paraId="077F4B31" w14:textId="77777777" w:rsidR="00DF0D3E" w:rsidRPr="003E10CE" w:rsidRDefault="00DF0D3E" w:rsidP="00DF0D3E">
      <w:pPr>
        <w:rPr>
          <w:rFonts w:asciiTheme="majorHAnsi" w:hAnsiTheme="majorHAnsi"/>
          <w:b/>
        </w:rPr>
      </w:pPr>
      <w:r w:rsidRPr="003E10CE">
        <w:rPr>
          <w:rFonts w:asciiTheme="majorHAnsi" w:hAnsiTheme="majorHAnsi"/>
        </w:rPr>
        <w:t>What are key observations/interpretations of findings? Provide 1-2 sentences of narrative text, as appropriate.</w:t>
      </w:r>
    </w:p>
    <w:p w14:paraId="39745418" w14:textId="77777777" w:rsidR="00DF0D3E" w:rsidRDefault="00DF0D3E" w:rsidP="00DF0D3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</w:p>
    <w:p w14:paraId="3ECAE686" w14:textId="77777777" w:rsidR="00DF0D3E" w:rsidRPr="003E10CE" w:rsidRDefault="00DF0D3E" w:rsidP="00DF0D3E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</w:p>
    <w:p w14:paraId="08FA794D" w14:textId="77777777" w:rsidR="00DF0D3E" w:rsidRPr="003E10CE" w:rsidRDefault="00DF0D3E" w:rsidP="00DF0D3E">
      <w:pPr>
        <w:rPr>
          <w:rFonts w:asciiTheme="majorHAnsi" w:hAnsiTheme="majorHAnsi"/>
        </w:rPr>
      </w:pPr>
    </w:p>
    <w:p w14:paraId="0C0C318E" w14:textId="77777777" w:rsidR="00DF0D3E" w:rsidRPr="003E10CE" w:rsidRDefault="00DF0D3E" w:rsidP="00DF0D3E">
      <w:pPr>
        <w:rPr>
          <w:rFonts w:asciiTheme="majorHAnsi" w:hAnsiTheme="majorHAnsi"/>
        </w:rPr>
      </w:pPr>
    </w:p>
    <w:p w14:paraId="4AD5B900" w14:textId="77777777" w:rsidR="00DF0D3E" w:rsidRDefault="00DF0D3E" w:rsidP="00DF0D3E">
      <w:pPr>
        <w:rPr>
          <w:color w:val="E36C0A" w:themeColor="accent6" w:themeShade="BF"/>
        </w:rPr>
      </w:pPr>
    </w:p>
    <w:p w14:paraId="0427197C" w14:textId="77777777" w:rsidR="00DF0D3E" w:rsidRPr="00776EDA" w:rsidRDefault="00DF0D3E" w:rsidP="00DF0D3E"/>
    <w:sectPr w:rsidR="00DF0D3E" w:rsidRPr="00776EDA" w:rsidSect="00863BF4">
      <w:pgSz w:w="15840" w:h="12240" w:orient="landscape"/>
      <w:pgMar w:top="1440" w:right="1152" w:bottom="129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524062" w14:textId="77777777" w:rsidR="002F5B6C" w:rsidRDefault="002F5B6C" w:rsidP="002F5B6C">
      <w:r>
        <w:separator/>
      </w:r>
    </w:p>
  </w:endnote>
  <w:endnote w:type="continuationSeparator" w:id="0">
    <w:p w14:paraId="32DBBA1C" w14:textId="77777777" w:rsidR="002F5B6C" w:rsidRDefault="002F5B6C" w:rsidP="002F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AE3E7" w14:textId="77777777" w:rsidR="002F5B6C" w:rsidRDefault="002F5B6C" w:rsidP="00CA71D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4E89D7" w14:textId="77777777" w:rsidR="002F5B6C" w:rsidRDefault="002F5B6C" w:rsidP="002F5B6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B9146" w14:textId="77777777" w:rsidR="002F5B6C" w:rsidRPr="00CA71D5" w:rsidRDefault="002F5B6C" w:rsidP="00CA71D5">
    <w:pPr>
      <w:pStyle w:val="Footer"/>
      <w:framePr w:wrap="around" w:vAnchor="text" w:hAnchor="margin" w:xAlign="right" w:y="1"/>
      <w:rPr>
        <w:rStyle w:val="PageNumber"/>
        <w:rFonts w:asciiTheme="majorHAnsi" w:hAnsiTheme="majorHAnsi"/>
      </w:rPr>
    </w:pPr>
    <w:r w:rsidRPr="00CA71D5">
      <w:rPr>
        <w:rStyle w:val="PageNumber"/>
        <w:rFonts w:asciiTheme="majorHAnsi" w:hAnsiTheme="majorHAnsi"/>
      </w:rPr>
      <w:fldChar w:fldCharType="begin"/>
    </w:r>
    <w:r w:rsidRPr="00CA71D5">
      <w:rPr>
        <w:rStyle w:val="PageNumber"/>
        <w:rFonts w:asciiTheme="majorHAnsi" w:hAnsiTheme="majorHAnsi"/>
      </w:rPr>
      <w:instrText xml:space="preserve">PAGE  </w:instrText>
    </w:r>
    <w:r w:rsidRPr="00CA71D5">
      <w:rPr>
        <w:rStyle w:val="PageNumber"/>
        <w:rFonts w:asciiTheme="majorHAnsi" w:hAnsiTheme="majorHAnsi"/>
      </w:rPr>
      <w:fldChar w:fldCharType="separate"/>
    </w:r>
    <w:r w:rsidR="009B2962">
      <w:rPr>
        <w:rStyle w:val="PageNumber"/>
        <w:rFonts w:asciiTheme="majorHAnsi" w:hAnsiTheme="majorHAnsi"/>
        <w:noProof/>
      </w:rPr>
      <w:t>4</w:t>
    </w:r>
    <w:r w:rsidRPr="00CA71D5">
      <w:rPr>
        <w:rStyle w:val="PageNumber"/>
        <w:rFonts w:asciiTheme="majorHAnsi" w:hAnsiTheme="majorHAnsi"/>
      </w:rPr>
      <w:fldChar w:fldCharType="end"/>
    </w:r>
  </w:p>
  <w:p w14:paraId="352B8A0B" w14:textId="1194EF6B" w:rsidR="002F5B6C" w:rsidRPr="00CA71D5" w:rsidRDefault="00CA71D5" w:rsidP="002F5B6C">
    <w:pPr>
      <w:pStyle w:val="Footer"/>
      <w:ind w:right="360"/>
      <w:rPr>
        <w:rFonts w:asciiTheme="majorHAnsi" w:hAnsiTheme="majorHAnsi"/>
      </w:rPr>
    </w:pPr>
    <w:r w:rsidRPr="00CA71D5">
      <w:rPr>
        <w:rFonts w:asciiTheme="majorHAnsi" w:hAnsiTheme="majorHAnsi"/>
      </w:rPr>
      <w:t xml:space="preserve">California Statewide Prevention Outcomes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197CBC" w14:textId="77777777" w:rsidR="002F5B6C" w:rsidRDefault="002F5B6C" w:rsidP="002F5B6C">
      <w:r>
        <w:separator/>
      </w:r>
    </w:p>
  </w:footnote>
  <w:footnote w:type="continuationSeparator" w:id="0">
    <w:p w14:paraId="3BAD0294" w14:textId="77777777" w:rsidR="002F5B6C" w:rsidRDefault="002F5B6C" w:rsidP="002F5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7713"/>
    <w:multiLevelType w:val="hybridMultilevel"/>
    <w:tmpl w:val="4D26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223FB"/>
    <w:multiLevelType w:val="hybridMultilevel"/>
    <w:tmpl w:val="E7CAD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631D5"/>
    <w:multiLevelType w:val="hybridMultilevel"/>
    <w:tmpl w:val="E5FC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44F34"/>
    <w:multiLevelType w:val="hybridMultilevel"/>
    <w:tmpl w:val="A0AA1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73562"/>
    <w:multiLevelType w:val="hybridMultilevel"/>
    <w:tmpl w:val="3820A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1F"/>
    <w:rsid w:val="0003099F"/>
    <w:rsid w:val="000403B7"/>
    <w:rsid w:val="00102402"/>
    <w:rsid w:val="0011366F"/>
    <w:rsid w:val="00126C9E"/>
    <w:rsid w:val="00136E1D"/>
    <w:rsid w:val="00164809"/>
    <w:rsid w:val="00177066"/>
    <w:rsid w:val="00184E1F"/>
    <w:rsid w:val="001D6232"/>
    <w:rsid w:val="001E29DC"/>
    <w:rsid w:val="0020376A"/>
    <w:rsid w:val="00207571"/>
    <w:rsid w:val="0022315E"/>
    <w:rsid w:val="00226E1F"/>
    <w:rsid w:val="00232ECB"/>
    <w:rsid w:val="00242C91"/>
    <w:rsid w:val="00252056"/>
    <w:rsid w:val="002A5084"/>
    <w:rsid w:val="002B3AAB"/>
    <w:rsid w:val="002B6CA4"/>
    <w:rsid w:val="002E42ED"/>
    <w:rsid w:val="002F2F80"/>
    <w:rsid w:val="002F5B6C"/>
    <w:rsid w:val="00302612"/>
    <w:rsid w:val="003377C4"/>
    <w:rsid w:val="003664B8"/>
    <w:rsid w:val="0039123E"/>
    <w:rsid w:val="003C330D"/>
    <w:rsid w:val="003D5464"/>
    <w:rsid w:val="003E10CE"/>
    <w:rsid w:val="003E6F7F"/>
    <w:rsid w:val="00432B2C"/>
    <w:rsid w:val="00445358"/>
    <w:rsid w:val="00452D05"/>
    <w:rsid w:val="004865BA"/>
    <w:rsid w:val="00492840"/>
    <w:rsid w:val="00495CA2"/>
    <w:rsid w:val="004972FB"/>
    <w:rsid w:val="005177FA"/>
    <w:rsid w:val="00527685"/>
    <w:rsid w:val="00583296"/>
    <w:rsid w:val="00584296"/>
    <w:rsid w:val="005A39C1"/>
    <w:rsid w:val="006C5B9E"/>
    <w:rsid w:val="006F2CCA"/>
    <w:rsid w:val="00712CB6"/>
    <w:rsid w:val="00723611"/>
    <w:rsid w:val="0074611D"/>
    <w:rsid w:val="00775010"/>
    <w:rsid w:val="00776EDA"/>
    <w:rsid w:val="00780095"/>
    <w:rsid w:val="0078016B"/>
    <w:rsid w:val="00784D38"/>
    <w:rsid w:val="007B202F"/>
    <w:rsid w:val="007C6D54"/>
    <w:rsid w:val="007D4C12"/>
    <w:rsid w:val="007E767C"/>
    <w:rsid w:val="007F7BC7"/>
    <w:rsid w:val="00801A5D"/>
    <w:rsid w:val="00804DE1"/>
    <w:rsid w:val="0084726D"/>
    <w:rsid w:val="00856A00"/>
    <w:rsid w:val="00863BF4"/>
    <w:rsid w:val="008A4A33"/>
    <w:rsid w:val="008C2B77"/>
    <w:rsid w:val="008E4ED7"/>
    <w:rsid w:val="008F2DC8"/>
    <w:rsid w:val="00912180"/>
    <w:rsid w:val="0093125B"/>
    <w:rsid w:val="00934C5C"/>
    <w:rsid w:val="009733F7"/>
    <w:rsid w:val="009747C9"/>
    <w:rsid w:val="009B2962"/>
    <w:rsid w:val="009E382E"/>
    <w:rsid w:val="00A86D6A"/>
    <w:rsid w:val="00A97018"/>
    <w:rsid w:val="00AE2ED5"/>
    <w:rsid w:val="00AE4668"/>
    <w:rsid w:val="00B04710"/>
    <w:rsid w:val="00B07526"/>
    <w:rsid w:val="00B168D0"/>
    <w:rsid w:val="00B232C6"/>
    <w:rsid w:val="00B25EF4"/>
    <w:rsid w:val="00B32491"/>
    <w:rsid w:val="00B51579"/>
    <w:rsid w:val="00B63B4E"/>
    <w:rsid w:val="00B65C91"/>
    <w:rsid w:val="00B70134"/>
    <w:rsid w:val="00B83DAF"/>
    <w:rsid w:val="00B866CB"/>
    <w:rsid w:val="00B86C9B"/>
    <w:rsid w:val="00BA27EC"/>
    <w:rsid w:val="00BA5B46"/>
    <w:rsid w:val="00BA5C06"/>
    <w:rsid w:val="00BE1527"/>
    <w:rsid w:val="00BF3847"/>
    <w:rsid w:val="00BF3C7E"/>
    <w:rsid w:val="00C03054"/>
    <w:rsid w:val="00C1575D"/>
    <w:rsid w:val="00C21BB0"/>
    <w:rsid w:val="00C530C8"/>
    <w:rsid w:val="00C57653"/>
    <w:rsid w:val="00C94692"/>
    <w:rsid w:val="00CA71D5"/>
    <w:rsid w:val="00CB7D57"/>
    <w:rsid w:val="00D10558"/>
    <w:rsid w:val="00D5528B"/>
    <w:rsid w:val="00D7604B"/>
    <w:rsid w:val="00D80E8E"/>
    <w:rsid w:val="00DA106A"/>
    <w:rsid w:val="00DB248A"/>
    <w:rsid w:val="00DB2658"/>
    <w:rsid w:val="00DE2FC4"/>
    <w:rsid w:val="00DF0D3E"/>
    <w:rsid w:val="00E00495"/>
    <w:rsid w:val="00E163F4"/>
    <w:rsid w:val="00E2538C"/>
    <w:rsid w:val="00E46C99"/>
    <w:rsid w:val="00E55929"/>
    <w:rsid w:val="00E62F33"/>
    <w:rsid w:val="00EB4AD7"/>
    <w:rsid w:val="00EB6479"/>
    <w:rsid w:val="00EC0409"/>
    <w:rsid w:val="00EE64A0"/>
    <w:rsid w:val="00EF59FF"/>
    <w:rsid w:val="00F213FB"/>
    <w:rsid w:val="00F23E26"/>
    <w:rsid w:val="00F50148"/>
    <w:rsid w:val="00F51AD6"/>
    <w:rsid w:val="00F86929"/>
    <w:rsid w:val="00F90204"/>
    <w:rsid w:val="00FA0C1F"/>
    <w:rsid w:val="00FC5503"/>
    <w:rsid w:val="00FD7556"/>
    <w:rsid w:val="00FE75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4B80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5B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5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1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F5B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2F5B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B6C"/>
  </w:style>
  <w:style w:type="character" w:styleId="PageNumber">
    <w:name w:val="page number"/>
    <w:basedOn w:val="DefaultParagraphFont"/>
    <w:uiPriority w:val="99"/>
    <w:semiHidden/>
    <w:unhideWhenUsed/>
    <w:rsid w:val="002F5B6C"/>
  </w:style>
  <w:style w:type="paragraph" w:styleId="TOCHeading">
    <w:name w:val="TOC Heading"/>
    <w:basedOn w:val="Heading1"/>
    <w:next w:val="Normal"/>
    <w:uiPriority w:val="39"/>
    <w:unhideWhenUsed/>
    <w:qFormat/>
    <w:rsid w:val="002F5B6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E10CE"/>
    <w:pPr>
      <w:tabs>
        <w:tab w:val="right" w:pos="9350"/>
      </w:tabs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F5B6C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F5B6C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F5B6C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F5B6C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F5B6C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F5B6C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F5B6C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F5B6C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F5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A27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7EC"/>
  </w:style>
  <w:style w:type="paragraph" w:styleId="ListParagraph">
    <w:name w:val="List Paragraph"/>
    <w:basedOn w:val="Normal"/>
    <w:uiPriority w:val="34"/>
    <w:qFormat/>
    <w:rsid w:val="009733F7"/>
    <w:pPr>
      <w:ind w:left="720"/>
      <w:contextualSpacing/>
    </w:pPr>
  </w:style>
  <w:style w:type="table" w:styleId="TableGrid">
    <w:name w:val="Table Grid"/>
    <w:basedOn w:val="TableNormal"/>
    <w:uiPriority w:val="59"/>
    <w:rsid w:val="00C21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5B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5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E1F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F5B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2F5B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B6C"/>
  </w:style>
  <w:style w:type="character" w:styleId="PageNumber">
    <w:name w:val="page number"/>
    <w:basedOn w:val="DefaultParagraphFont"/>
    <w:uiPriority w:val="99"/>
    <w:semiHidden/>
    <w:unhideWhenUsed/>
    <w:rsid w:val="002F5B6C"/>
  </w:style>
  <w:style w:type="paragraph" w:styleId="TOCHeading">
    <w:name w:val="TOC Heading"/>
    <w:basedOn w:val="Heading1"/>
    <w:next w:val="Normal"/>
    <w:uiPriority w:val="39"/>
    <w:unhideWhenUsed/>
    <w:qFormat/>
    <w:rsid w:val="002F5B6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3E10CE"/>
    <w:pPr>
      <w:tabs>
        <w:tab w:val="right" w:pos="9350"/>
      </w:tabs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2F5B6C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F5B6C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F5B6C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F5B6C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F5B6C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F5B6C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F5B6C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F5B6C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F5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A27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7EC"/>
  </w:style>
  <w:style w:type="paragraph" w:styleId="ListParagraph">
    <w:name w:val="List Paragraph"/>
    <w:basedOn w:val="Normal"/>
    <w:uiPriority w:val="34"/>
    <w:qFormat/>
    <w:rsid w:val="009733F7"/>
    <w:pPr>
      <w:ind w:left="720"/>
      <w:contextualSpacing/>
    </w:pPr>
  </w:style>
  <w:style w:type="table" w:styleId="TableGrid">
    <w:name w:val="Table Grid"/>
    <w:basedOn w:val="TableNormal"/>
    <w:uiPriority w:val="59"/>
    <w:rsid w:val="00C21B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5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1.xml"/><Relationship Id="rId20" Type="http://schemas.openxmlformats.org/officeDocument/2006/relationships/chart" Target="charts/chart10.xml"/><Relationship Id="rId21" Type="http://schemas.openxmlformats.org/officeDocument/2006/relationships/chart" Target="charts/chart11.xml"/><Relationship Id="rId22" Type="http://schemas.openxmlformats.org/officeDocument/2006/relationships/chart" Target="charts/chart1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chart" Target="charts/chart1.xml"/><Relationship Id="rId12" Type="http://schemas.openxmlformats.org/officeDocument/2006/relationships/chart" Target="charts/chart2.xml"/><Relationship Id="rId13" Type="http://schemas.openxmlformats.org/officeDocument/2006/relationships/chart" Target="charts/chart3.xml"/><Relationship Id="rId14" Type="http://schemas.openxmlformats.org/officeDocument/2006/relationships/chart" Target="charts/chart4.xml"/><Relationship Id="rId15" Type="http://schemas.openxmlformats.org/officeDocument/2006/relationships/chart" Target="charts/chart5.xml"/><Relationship Id="rId16" Type="http://schemas.openxmlformats.org/officeDocument/2006/relationships/chart" Target="charts/chart6.xml"/><Relationship Id="rId17" Type="http://schemas.openxmlformats.org/officeDocument/2006/relationships/chart" Target="charts/chart7.xml"/><Relationship Id="rId18" Type="http://schemas.openxmlformats.org/officeDocument/2006/relationships/chart" Target="charts/chart8.xml"/><Relationship Id="rId19" Type="http://schemas.openxmlformats.org/officeDocument/2006/relationships/chart" Target="charts/chart9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oleObject" Target="C's%20Drive:Users:carolynnspezza:Dropbox:Work:Statewide%20Outcomes%20Project:test%20SPO%20folder:SPOEXCEL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0.xml"/><Relationship Id="rId2" Type="http://schemas.openxmlformats.org/officeDocument/2006/relationships/oleObject" Target="C's%20Drive:Users:carolynnspezza:Dropbox:Work:Statewide%20Outcomes%20Project:test%20SPO%20folder:SPOEXCEL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1.xml"/><Relationship Id="rId2" Type="http://schemas.openxmlformats.org/officeDocument/2006/relationships/oleObject" Target="C's%20Drive:Users:carolynnspezza:Dropbox:Work:Statewide%20Outcomes%20Project:test%20SPO%20folder:SPOEXCEL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2.xml"/><Relationship Id="rId2" Type="http://schemas.openxmlformats.org/officeDocument/2006/relationships/oleObject" Target="C's%20Drive:Users:carolynnspezza:Dropbox:Work:Statewide%20Outcomes%20Project:SPO%20Middle/High%20School%20folder:SPO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2.xml"/><Relationship Id="rId2" Type="http://schemas.openxmlformats.org/officeDocument/2006/relationships/oleObject" Target="C's%20Drive:Users:carolynnspezza:Dropbox:Work:Statewide%20Outcomes%20Project:test%20SPO%20folder:SPO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3.xml"/><Relationship Id="rId2" Type="http://schemas.openxmlformats.org/officeDocument/2006/relationships/oleObject" Target="C's%20Drive:Users:carolynnspezza:Dropbox:Work:Statewide%20Outcomes%20Project:test%20SPO%20folder:SPO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4.xml"/><Relationship Id="rId2" Type="http://schemas.openxmlformats.org/officeDocument/2006/relationships/oleObject" Target="C's%20Drive:Users:carolynnspezza:Dropbox:Work:Statewide%20Outcomes%20Project:test%20SPO%20folder:SPO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5.xml"/><Relationship Id="rId2" Type="http://schemas.openxmlformats.org/officeDocument/2006/relationships/oleObject" Target="C's%20Drive:Users:carolynnspezza:Dropbox:Work:Statewide%20Outcomes%20Project:test%20SPO%20folder:SPO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6.xml"/><Relationship Id="rId2" Type="http://schemas.openxmlformats.org/officeDocument/2006/relationships/oleObject" Target="C's%20Drive:Users:carolynnspezza:Dropbox:Work:Statewide%20Outcomes%20Project:test%20SPO%20folder:SPOEXCE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7.xml"/><Relationship Id="rId2" Type="http://schemas.openxmlformats.org/officeDocument/2006/relationships/oleObject" Target="C's%20Drive:Users:carolynnspezza:Dropbox:Work:Statewide%20Outcomes%20Project:test%20SPO%20folder:SPOEXCE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8.xml"/><Relationship Id="rId2" Type="http://schemas.openxmlformats.org/officeDocument/2006/relationships/oleObject" Target="C's%20Drive:Users:carolynnspezza:Dropbox:Work:Statewide%20Outcomes%20Project:test%20SPO%20folder:SPOEXCEL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9.xml"/><Relationship Id="rId2" Type="http://schemas.openxmlformats.org/officeDocument/2006/relationships/oleObject" Target="C's%20Drive:Users:carolynnspezza:Dropbox:Work:Statewide%20Outcomes%20Project:test%20SPO%20folder:SPO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 sz="1200">
                <a:solidFill>
                  <a:srgbClr val="FF6600"/>
                </a:solidFill>
              </a:rPr>
              <a:t>SAMPLE ONLY: DELETE THIS GRAPH &amp; PASTE IN YOUR COUNTY'S</a:t>
            </a:r>
            <a:r>
              <a:rPr lang="en-US" sz="1200" baseline="0">
                <a:solidFill>
                  <a:srgbClr val="FF6600"/>
                </a:solidFill>
              </a:rPr>
              <a:t> </a:t>
            </a:r>
            <a:r>
              <a:rPr lang="en-US" sz="1200">
                <a:solidFill>
                  <a:srgbClr val="FF6600"/>
                </a:solidFill>
              </a:rPr>
              <a:t>GRAPH FROM EXCEL WORKBOOK</a:t>
            </a:r>
          </a:p>
          <a:p>
            <a:pPr>
              <a:defRPr/>
            </a:pPr>
            <a:r>
              <a:rPr lang="en-US"/>
              <a:t>Age of</a:t>
            </a:r>
            <a:r>
              <a:rPr lang="en-US" baseline="0"/>
              <a:t> Sample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Grade 7</c:v>
          </c:tx>
          <c:invertIfNegative val="0"/>
          <c:cat>
            <c:strRef>
              <c:f>Demographics!$C$14:$C$22</c:f>
              <c:strCache>
                <c:ptCount val="9"/>
                <c:pt idx="0">
                  <c:v>10 years old or younger</c:v>
                </c:pt>
                <c:pt idx="1">
                  <c:v>11 years old</c:v>
                </c:pt>
                <c:pt idx="2">
                  <c:v>12 years old</c:v>
                </c:pt>
                <c:pt idx="3">
                  <c:v>13 years old</c:v>
                </c:pt>
                <c:pt idx="4">
                  <c:v>14 years old</c:v>
                </c:pt>
                <c:pt idx="5">
                  <c:v>15 years old</c:v>
                </c:pt>
                <c:pt idx="6">
                  <c:v>16 years old</c:v>
                </c:pt>
                <c:pt idx="7">
                  <c:v>17 years old</c:v>
                </c:pt>
                <c:pt idx="8">
                  <c:v>18 years old or older</c:v>
                </c:pt>
              </c:strCache>
            </c:strRef>
          </c:cat>
          <c:val>
            <c:numRef>
              <c:f>Demographics!$F$14:$F$22</c:f>
              <c:numCache>
                <c:formatCode>General</c:formatCode>
                <c:ptCount val="9"/>
                <c:pt idx="0">
                  <c:v>0.0</c:v>
                </c:pt>
                <c:pt idx="1">
                  <c:v>0.0</c:v>
                </c:pt>
                <c:pt idx="2">
                  <c:v>4655.47</c:v>
                </c:pt>
                <c:pt idx="3">
                  <c:v>1178.6</c:v>
                </c:pt>
                <c:pt idx="4">
                  <c:v>58.93</c:v>
                </c:pt>
                <c:pt idx="5">
                  <c:v>0.0</c:v>
                </c:pt>
                <c:pt idx="6">
                  <c:v>0.0</c:v>
                </c:pt>
                <c:pt idx="7">
                  <c:v>0.0</c:v>
                </c:pt>
                <c:pt idx="8">
                  <c:v>0.0</c:v>
                </c:pt>
              </c:numCache>
            </c:numRef>
          </c:val>
        </c:ser>
        <c:ser>
          <c:idx val="1"/>
          <c:order val="1"/>
          <c:tx>
            <c:v>Grade 9</c:v>
          </c:tx>
          <c:invertIfNegative val="0"/>
          <c:cat>
            <c:strRef>
              <c:f>Demographics!$C$14:$C$22</c:f>
              <c:strCache>
                <c:ptCount val="9"/>
                <c:pt idx="0">
                  <c:v>10 years old or younger</c:v>
                </c:pt>
                <c:pt idx="1">
                  <c:v>11 years old</c:v>
                </c:pt>
                <c:pt idx="2">
                  <c:v>12 years old</c:v>
                </c:pt>
                <c:pt idx="3">
                  <c:v>13 years old</c:v>
                </c:pt>
                <c:pt idx="4">
                  <c:v>14 years old</c:v>
                </c:pt>
                <c:pt idx="5">
                  <c:v>15 years old</c:v>
                </c:pt>
                <c:pt idx="6">
                  <c:v>16 years old</c:v>
                </c:pt>
                <c:pt idx="7">
                  <c:v>17 years old</c:v>
                </c:pt>
                <c:pt idx="8">
                  <c:v>18 years old or older</c:v>
                </c:pt>
              </c:strCache>
            </c:strRef>
          </c:cat>
          <c:val>
            <c:numRef>
              <c:f>Demographics!$I$14:$I$22</c:f>
              <c:numCache>
                <c:formatCode>General</c:formatCode>
                <c:ptCount val="9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  <c:pt idx="3">
                  <c:v>375.16</c:v>
                </c:pt>
                <c:pt idx="4">
                  <c:v>6096.35</c:v>
                </c:pt>
                <c:pt idx="5">
                  <c:v>2719.91</c:v>
                </c:pt>
                <c:pt idx="6">
                  <c:v>187.58</c:v>
                </c:pt>
                <c:pt idx="7">
                  <c:v>0.0</c:v>
                </c:pt>
                <c:pt idx="8">
                  <c:v>0.0</c:v>
                </c:pt>
              </c:numCache>
            </c:numRef>
          </c:val>
        </c:ser>
        <c:ser>
          <c:idx val="2"/>
          <c:order val="2"/>
          <c:tx>
            <c:v>Grade 11</c:v>
          </c:tx>
          <c:invertIfNegative val="0"/>
          <c:cat>
            <c:strRef>
              <c:f>Demographics!$C$14:$C$22</c:f>
              <c:strCache>
                <c:ptCount val="9"/>
                <c:pt idx="0">
                  <c:v>10 years old or younger</c:v>
                </c:pt>
                <c:pt idx="1">
                  <c:v>11 years old</c:v>
                </c:pt>
                <c:pt idx="2">
                  <c:v>12 years old</c:v>
                </c:pt>
                <c:pt idx="3">
                  <c:v>13 years old</c:v>
                </c:pt>
                <c:pt idx="4">
                  <c:v>14 years old</c:v>
                </c:pt>
                <c:pt idx="5">
                  <c:v>15 years old</c:v>
                </c:pt>
                <c:pt idx="6">
                  <c:v>16 years old</c:v>
                </c:pt>
                <c:pt idx="7">
                  <c:v>17 years old</c:v>
                </c:pt>
                <c:pt idx="8">
                  <c:v>18 years old or older</c:v>
                </c:pt>
              </c:strCache>
            </c:strRef>
          </c:cat>
          <c:val>
            <c:numRef>
              <c:f>Demographics!$L$14:$L$22</c:f>
              <c:numCache>
                <c:formatCode>General</c:formatCode>
                <c:ptCount val="9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  <c:pt idx="5">
                  <c:v>392.85</c:v>
                </c:pt>
                <c:pt idx="6">
                  <c:v>5107.05</c:v>
                </c:pt>
                <c:pt idx="7">
                  <c:v>2199.96</c:v>
                </c:pt>
                <c:pt idx="8">
                  <c:v>78.57000000000001</c:v>
                </c:pt>
              </c:numCache>
            </c:numRef>
          </c:val>
        </c:ser>
        <c:ser>
          <c:idx val="3"/>
          <c:order val="3"/>
          <c:tx>
            <c:v>NT</c:v>
          </c:tx>
          <c:invertIfNegative val="0"/>
          <c:cat>
            <c:strRef>
              <c:f>Demographics!$C$14:$C$22</c:f>
              <c:strCache>
                <c:ptCount val="9"/>
                <c:pt idx="0">
                  <c:v>10 years old or younger</c:v>
                </c:pt>
                <c:pt idx="1">
                  <c:v>11 years old</c:v>
                </c:pt>
                <c:pt idx="2">
                  <c:v>12 years old</c:v>
                </c:pt>
                <c:pt idx="3">
                  <c:v>13 years old</c:v>
                </c:pt>
                <c:pt idx="4">
                  <c:v>14 years old</c:v>
                </c:pt>
                <c:pt idx="5">
                  <c:v>15 years old</c:v>
                </c:pt>
                <c:pt idx="6">
                  <c:v>16 years old</c:v>
                </c:pt>
                <c:pt idx="7">
                  <c:v>17 years old</c:v>
                </c:pt>
                <c:pt idx="8">
                  <c:v>18 years old or older</c:v>
                </c:pt>
              </c:strCache>
            </c:strRef>
          </c:cat>
          <c:val>
            <c:numRef>
              <c:f>Demographics!$O$14:$O$22</c:f>
              <c:numCache>
                <c:formatCode>General</c:formatCode>
                <c:ptCount val="9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  <c:pt idx="3">
                  <c:v>8.93</c:v>
                </c:pt>
                <c:pt idx="4">
                  <c:v>17.86</c:v>
                </c:pt>
                <c:pt idx="5">
                  <c:v>35.72</c:v>
                </c:pt>
                <c:pt idx="6">
                  <c:v>276.83</c:v>
                </c:pt>
                <c:pt idx="7">
                  <c:v>366.13</c:v>
                </c:pt>
                <c:pt idx="8">
                  <c:v>178.6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4574728"/>
        <c:axId val="897389160"/>
      </c:barChart>
      <c:catAx>
        <c:axId val="8045747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Age of Sample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crossAx val="897389160"/>
        <c:crosses val="autoZero"/>
        <c:auto val="1"/>
        <c:lblAlgn val="ctr"/>
        <c:lblOffset val="100"/>
        <c:noMultiLvlLbl val="0"/>
      </c:catAx>
      <c:valAx>
        <c:axId val="8973891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Students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8045747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solidFill>
                  <a:srgbClr val="FF6600"/>
                </a:solidFill>
                <a:effectLst/>
              </a:rPr>
              <a:t>SAMPLE ONLY: DELETE THIS GRAPH &amp; PASTE IN YOUR COUNTY'S GRAPH FROM EXCEL WORKBOOK</a:t>
            </a:r>
            <a:endParaRPr lang="en-US" sz="1200">
              <a:solidFill>
                <a:srgbClr val="FF6600"/>
              </a:solidFill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baseline="0"/>
              <a:t>Past 30 Days: </a:t>
            </a:r>
            <a:r>
              <a:rPr lang="en-US" sz="1800" b="1" i="0" u="none" strike="noStrike" baseline="0">
                <a:effectLst/>
              </a:rPr>
              <a:t>Frequency of Current Alcohol Use </a:t>
            </a:r>
            <a:endParaRPr lang="en-US"/>
          </a:p>
        </c:rich>
      </c:tx>
      <c:layout>
        <c:manualLayout>
          <c:xMode val="edge"/>
          <c:yMode val="edge"/>
          <c:x val="0.131156844496252"/>
          <c:y val="0.0384615384615385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Grade 7</c:v>
          </c:tx>
          <c:invertIfNegative val="0"/>
          <c:cat>
            <c:strRef>
              <c:f>'30-Day Use'!$C$15:$C$20</c:f>
              <c:strCache>
                <c:ptCount val="6"/>
                <c:pt idx="0">
                  <c:v>0 Days</c:v>
                </c:pt>
                <c:pt idx="1">
                  <c:v>1 Day</c:v>
                </c:pt>
                <c:pt idx="2">
                  <c:v>2 Days</c:v>
                </c:pt>
                <c:pt idx="3">
                  <c:v>3-9 Days</c:v>
                </c:pt>
                <c:pt idx="4">
                  <c:v>10-19 Days</c:v>
                </c:pt>
                <c:pt idx="5">
                  <c:v>20-30 Days</c:v>
                </c:pt>
              </c:strCache>
            </c:strRef>
          </c:cat>
          <c:val>
            <c:numRef>
              <c:f>'30-Day Use'!$F$15:$F$20</c:f>
              <c:numCache>
                <c:formatCode>General</c:formatCode>
                <c:ptCount val="6"/>
                <c:pt idx="0">
                  <c:v>5185.84</c:v>
                </c:pt>
                <c:pt idx="1">
                  <c:v>235.72</c:v>
                </c:pt>
                <c:pt idx="2">
                  <c:v>235.72</c:v>
                </c:pt>
                <c:pt idx="3">
                  <c:v>58.93</c:v>
                </c:pt>
                <c:pt idx="4">
                  <c:v>58.93</c:v>
                </c:pt>
                <c:pt idx="5">
                  <c:v>117.86</c:v>
                </c:pt>
              </c:numCache>
            </c:numRef>
          </c:val>
        </c:ser>
        <c:ser>
          <c:idx val="1"/>
          <c:order val="1"/>
          <c:tx>
            <c:v>Grade 9</c:v>
          </c:tx>
          <c:invertIfNegative val="0"/>
          <c:cat>
            <c:strRef>
              <c:f>'30-Day Use'!$C$15:$C$20</c:f>
              <c:strCache>
                <c:ptCount val="6"/>
                <c:pt idx="0">
                  <c:v>0 Days</c:v>
                </c:pt>
                <c:pt idx="1">
                  <c:v>1 Day</c:v>
                </c:pt>
                <c:pt idx="2">
                  <c:v>2 Days</c:v>
                </c:pt>
                <c:pt idx="3">
                  <c:v>3-9 Days</c:v>
                </c:pt>
                <c:pt idx="4">
                  <c:v>10-19 Days</c:v>
                </c:pt>
                <c:pt idx="5">
                  <c:v>20-30 Days</c:v>
                </c:pt>
              </c:strCache>
            </c:strRef>
          </c:cat>
          <c:val>
            <c:numRef>
              <c:f>'30-Day Use'!$I$15:$I$20</c:f>
              <c:numCache>
                <c:formatCode>General</c:formatCode>
                <c:ptCount val="6"/>
                <c:pt idx="0">
                  <c:v>7315.62</c:v>
                </c:pt>
                <c:pt idx="1">
                  <c:v>656.5300000000001</c:v>
                </c:pt>
                <c:pt idx="2">
                  <c:v>562.74</c:v>
                </c:pt>
                <c:pt idx="3">
                  <c:v>468.95</c:v>
                </c:pt>
                <c:pt idx="4">
                  <c:v>187.58</c:v>
                </c:pt>
                <c:pt idx="5">
                  <c:v>187.58</c:v>
                </c:pt>
              </c:numCache>
            </c:numRef>
          </c:val>
        </c:ser>
        <c:ser>
          <c:idx val="2"/>
          <c:order val="2"/>
          <c:tx>
            <c:v>Grade 11</c:v>
          </c:tx>
          <c:invertIfNegative val="0"/>
          <c:cat>
            <c:strRef>
              <c:f>'30-Day Use'!$C$15:$C$20</c:f>
              <c:strCache>
                <c:ptCount val="6"/>
                <c:pt idx="0">
                  <c:v>0 Days</c:v>
                </c:pt>
                <c:pt idx="1">
                  <c:v>1 Day</c:v>
                </c:pt>
                <c:pt idx="2">
                  <c:v>2 Days</c:v>
                </c:pt>
                <c:pt idx="3">
                  <c:v>3-9 Days</c:v>
                </c:pt>
                <c:pt idx="4">
                  <c:v>10-19 Days</c:v>
                </c:pt>
                <c:pt idx="5">
                  <c:v>20-30 Days</c:v>
                </c:pt>
              </c:strCache>
            </c:strRef>
          </c:cat>
          <c:val>
            <c:numRef>
              <c:f>'30-Day Use'!$L$15:$L$20</c:f>
              <c:numCache>
                <c:formatCode>General</c:formatCode>
                <c:ptCount val="6"/>
                <c:pt idx="0">
                  <c:v>5578.47</c:v>
                </c:pt>
                <c:pt idx="1">
                  <c:v>707.13</c:v>
                </c:pt>
                <c:pt idx="2">
                  <c:v>628.5600000000001</c:v>
                </c:pt>
                <c:pt idx="3">
                  <c:v>628.5600000000001</c:v>
                </c:pt>
                <c:pt idx="4">
                  <c:v>157.14</c:v>
                </c:pt>
                <c:pt idx="5">
                  <c:v>157.14</c:v>
                </c:pt>
              </c:numCache>
            </c:numRef>
          </c:val>
        </c:ser>
        <c:ser>
          <c:idx val="3"/>
          <c:order val="3"/>
          <c:tx>
            <c:v>NT</c:v>
          </c:tx>
          <c:invertIfNegative val="0"/>
          <c:cat>
            <c:strRef>
              <c:f>'30-Day Use'!$C$15:$C$20</c:f>
              <c:strCache>
                <c:ptCount val="6"/>
                <c:pt idx="0">
                  <c:v>0 Days</c:v>
                </c:pt>
                <c:pt idx="1">
                  <c:v>1 Day</c:v>
                </c:pt>
                <c:pt idx="2">
                  <c:v>2 Days</c:v>
                </c:pt>
                <c:pt idx="3">
                  <c:v>3-9 Days</c:v>
                </c:pt>
                <c:pt idx="4">
                  <c:v>10-19 Days</c:v>
                </c:pt>
                <c:pt idx="5">
                  <c:v>20-30 Days</c:v>
                </c:pt>
              </c:strCache>
            </c:strRef>
          </c:cat>
          <c:val>
            <c:numRef>
              <c:f>'30-Day Use'!$O$15:$O$20</c:f>
              <c:numCache>
                <c:formatCode>General</c:formatCode>
                <c:ptCount val="6"/>
                <c:pt idx="0">
                  <c:v>446.5</c:v>
                </c:pt>
                <c:pt idx="1">
                  <c:v>89.30000000000001</c:v>
                </c:pt>
                <c:pt idx="2">
                  <c:v>89.30000000000001</c:v>
                </c:pt>
                <c:pt idx="3">
                  <c:v>133.95</c:v>
                </c:pt>
                <c:pt idx="4">
                  <c:v>62.51000000000001</c:v>
                </c:pt>
                <c:pt idx="5">
                  <c:v>71.44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6723544"/>
        <c:axId val="721768184"/>
      </c:barChart>
      <c:catAx>
        <c:axId val="8367235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Days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crossAx val="721768184"/>
        <c:crosses val="autoZero"/>
        <c:auto val="1"/>
        <c:lblAlgn val="ctr"/>
        <c:lblOffset val="100"/>
        <c:noMultiLvlLbl val="0"/>
      </c:catAx>
      <c:valAx>
        <c:axId val="7217681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Students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8367235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solidFill>
                  <a:srgbClr val="FF6600"/>
                </a:solidFill>
                <a:effectLst/>
              </a:rPr>
              <a:t>SAMPLE ONLY: DELETE THIS GRAPH &amp; PASTE IN YOUR COUNTY'S GRAPH FROM EXCEL WORKBOOK</a:t>
            </a:r>
            <a:endParaRPr lang="en-US" sz="1200">
              <a:solidFill>
                <a:srgbClr val="FF6600"/>
              </a:solidFill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Past 30 Days:</a:t>
            </a:r>
            <a:r>
              <a:rPr lang="en-US" baseline="0"/>
              <a:t> </a:t>
            </a:r>
            <a:r>
              <a:rPr lang="en-US"/>
              <a:t>Current</a:t>
            </a:r>
            <a:r>
              <a:rPr lang="en-US" baseline="0"/>
              <a:t> Binge (episodic heavy) Drinking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Grade 7</c:v>
          </c:tx>
          <c:invertIfNegative val="0"/>
          <c:cat>
            <c:strRef>
              <c:f>'30-Day Use'!$C$23:$C$28</c:f>
              <c:strCache>
                <c:ptCount val="6"/>
                <c:pt idx="0">
                  <c:v>0 Days</c:v>
                </c:pt>
                <c:pt idx="1">
                  <c:v>1 Day</c:v>
                </c:pt>
                <c:pt idx="2">
                  <c:v>2 Days</c:v>
                </c:pt>
                <c:pt idx="3">
                  <c:v>3-9 Days</c:v>
                </c:pt>
                <c:pt idx="4">
                  <c:v>10-19 Days</c:v>
                </c:pt>
                <c:pt idx="5">
                  <c:v>20-30 Days</c:v>
                </c:pt>
              </c:strCache>
            </c:strRef>
          </c:cat>
          <c:val>
            <c:numRef>
              <c:f>'30-Day Use'!$F$23:$F$28</c:f>
              <c:numCache>
                <c:formatCode>General</c:formatCode>
                <c:ptCount val="6"/>
                <c:pt idx="0">
                  <c:v>1944.69</c:v>
                </c:pt>
                <c:pt idx="1">
                  <c:v>2592.92</c:v>
                </c:pt>
                <c:pt idx="2">
                  <c:v>1885.76</c:v>
                </c:pt>
                <c:pt idx="3">
                  <c:v>1296.46</c:v>
                </c:pt>
                <c:pt idx="4">
                  <c:v>1355.39</c:v>
                </c:pt>
                <c:pt idx="5">
                  <c:v>3182.22</c:v>
                </c:pt>
              </c:numCache>
            </c:numRef>
          </c:val>
        </c:ser>
        <c:ser>
          <c:idx val="1"/>
          <c:order val="1"/>
          <c:tx>
            <c:v>Grade 9</c:v>
          </c:tx>
          <c:invertIfNegative val="0"/>
          <c:cat>
            <c:strRef>
              <c:f>'30-Day Use'!$C$23:$C$28</c:f>
              <c:strCache>
                <c:ptCount val="6"/>
                <c:pt idx="0">
                  <c:v>0 Days</c:v>
                </c:pt>
                <c:pt idx="1">
                  <c:v>1 Day</c:v>
                </c:pt>
                <c:pt idx="2">
                  <c:v>2 Days</c:v>
                </c:pt>
                <c:pt idx="3">
                  <c:v>3-9 Days</c:v>
                </c:pt>
                <c:pt idx="4">
                  <c:v>10-19 Days</c:v>
                </c:pt>
                <c:pt idx="5">
                  <c:v>20-30 Days</c:v>
                </c:pt>
              </c:strCache>
            </c:strRef>
          </c:cat>
          <c:val>
            <c:numRef>
              <c:f>'30-Day Use'!$I$23:$I$28</c:f>
              <c:numCache>
                <c:formatCode>General</c:formatCode>
                <c:ptCount val="6"/>
                <c:pt idx="0">
                  <c:v>3095.07</c:v>
                </c:pt>
                <c:pt idx="1">
                  <c:v>3095.07</c:v>
                </c:pt>
                <c:pt idx="2">
                  <c:v>4220.55</c:v>
                </c:pt>
                <c:pt idx="3">
                  <c:v>6190.14</c:v>
                </c:pt>
                <c:pt idx="4">
                  <c:v>7221.83</c:v>
                </c:pt>
                <c:pt idx="5">
                  <c:v>8253.52</c:v>
                </c:pt>
              </c:numCache>
            </c:numRef>
          </c:val>
        </c:ser>
        <c:ser>
          <c:idx val="2"/>
          <c:order val="2"/>
          <c:tx>
            <c:v>Grade 11</c:v>
          </c:tx>
          <c:invertIfNegative val="0"/>
          <c:cat>
            <c:strRef>
              <c:f>'30-Day Use'!$C$23:$C$28</c:f>
              <c:strCache>
                <c:ptCount val="6"/>
                <c:pt idx="0">
                  <c:v>0 Days</c:v>
                </c:pt>
                <c:pt idx="1">
                  <c:v>1 Day</c:v>
                </c:pt>
                <c:pt idx="2">
                  <c:v>2 Days</c:v>
                </c:pt>
                <c:pt idx="3">
                  <c:v>3-9 Days</c:v>
                </c:pt>
                <c:pt idx="4">
                  <c:v>10-19 Days</c:v>
                </c:pt>
                <c:pt idx="5">
                  <c:v>20-30 Days</c:v>
                </c:pt>
              </c:strCache>
            </c:strRef>
          </c:cat>
          <c:val>
            <c:numRef>
              <c:f>'30-Day Use'!$L$23:$L$28</c:f>
              <c:numCache>
                <c:formatCode>General</c:formatCode>
                <c:ptCount val="6"/>
                <c:pt idx="0">
                  <c:v>235.71</c:v>
                </c:pt>
                <c:pt idx="1">
                  <c:v>3457.08</c:v>
                </c:pt>
                <c:pt idx="2">
                  <c:v>4242.780000000001</c:v>
                </c:pt>
                <c:pt idx="3">
                  <c:v>4321.35</c:v>
                </c:pt>
                <c:pt idx="4">
                  <c:v>6049.89</c:v>
                </c:pt>
                <c:pt idx="5">
                  <c:v>7699.86</c:v>
                </c:pt>
              </c:numCache>
            </c:numRef>
          </c:val>
        </c:ser>
        <c:ser>
          <c:idx val="3"/>
          <c:order val="3"/>
          <c:tx>
            <c:v>NT</c:v>
          </c:tx>
          <c:invertIfNegative val="0"/>
          <c:cat>
            <c:strRef>
              <c:f>'30-Day Use'!$C$23:$C$28</c:f>
              <c:strCache>
                <c:ptCount val="6"/>
                <c:pt idx="0">
                  <c:v>0 Days</c:v>
                </c:pt>
                <c:pt idx="1">
                  <c:v>1 Day</c:v>
                </c:pt>
                <c:pt idx="2">
                  <c:v>2 Days</c:v>
                </c:pt>
                <c:pt idx="3">
                  <c:v>3-9 Days</c:v>
                </c:pt>
                <c:pt idx="4">
                  <c:v>10-19 Days</c:v>
                </c:pt>
                <c:pt idx="5">
                  <c:v>20-30 Days</c:v>
                </c:pt>
              </c:strCache>
            </c:strRef>
          </c:cat>
          <c:val>
            <c:numRef>
              <c:f>'30-Day Use'!$O$23:$O$28</c:f>
              <c:numCache>
                <c:formatCode>General</c:formatCode>
                <c:ptCount val="6"/>
                <c:pt idx="0">
                  <c:v>598.3100000000001</c:v>
                </c:pt>
                <c:pt idx="1">
                  <c:v>392.92</c:v>
                </c:pt>
                <c:pt idx="2">
                  <c:v>196.46</c:v>
                </c:pt>
                <c:pt idx="3">
                  <c:v>687.61</c:v>
                </c:pt>
                <c:pt idx="4">
                  <c:v>35.72</c:v>
                </c:pt>
                <c:pt idx="5">
                  <c:v>17.86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8599272"/>
        <c:axId val="824074056"/>
      </c:barChart>
      <c:catAx>
        <c:axId val="10185992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Days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crossAx val="824074056"/>
        <c:crosses val="autoZero"/>
        <c:auto val="1"/>
        <c:lblAlgn val="ctr"/>
        <c:lblOffset val="100"/>
        <c:noMultiLvlLbl val="0"/>
      </c:catAx>
      <c:valAx>
        <c:axId val="8240740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Students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0185992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solidFill>
                  <a:srgbClr val="FF6600"/>
                </a:solidFill>
                <a:effectLst/>
              </a:rPr>
              <a:t>SAMPLE ONLY: DELETE THIS GRAPH &amp; PASTE IN YOUR COUNTY'S GRAPH FROM EXCEL WORKBOOK</a:t>
            </a:r>
            <a:endParaRPr lang="en-US" sz="1200">
              <a:solidFill>
                <a:srgbClr val="FF6600"/>
              </a:solidFill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Desired Level of Alcohol Consumption, Drinking Style or Preference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Grade 7</c:v>
          </c:tx>
          <c:invertIfNegative val="0"/>
          <c:cat>
            <c:strRef>
              <c:f>'Drinking Style'!$C$14:$C$17</c:f>
              <c:strCache>
                <c:ptCount val="4"/>
                <c:pt idx="0">
                  <c:v>I don't drink alcohol</c:v>
                </c:pt>
                <c:pt idx="1">
                  <c:v>Just enough to feel it a little</c:v>
                </c:pt>
                <c:pt idx="2">
                  <c:v>Enough to feel it moderately</c:v>
                </c:pt>
                <c:pt idx="3">
                  <c:v>Until I feel it a lot or get really drunk</c:v>
                </c:pt>
              </c:strCache>
            </c:strRef>
          </c:cat>
          <c:val>
            <c:numRef>
              <c:f>'Drinking Style'!$F$14:$F$17</c:f>
              <c:numCache>
                <c:formatCode>General</c:formatCode>
                <c:ptCount val="4"/>
                <c:pt idx="0">
                  <c:v>4301.89</c:v>
                </c:pt>
                <c:pt idx="1">
                  <c:v>648.23</c:v>
                </c:pt>
                <c:pt idx="2">
                  <c:v>412.51</c:v>
                </c:pt>
                <c:pt idx="3">
                  <c:v>412.51</c:v>
                </c:pt>
              </c:numCache>
            </c:numRef>
          </c:val>
        </c:ser>
        <c:ser>
          <c:idx val="1"/>
          <c:order val="1"/>
          <c:tx>
            <c:v>Grade 9</c:v>
          </c:tx>
          <c:invertIfNegative val="0"/>
          <c:cat>
            <c:strRef>
              <c:f>'Drinking Style'!$C$14:$C$17</c:f>
              <c:strCache>
                <c:ptCount val="4"/>
                <c:pt idx="0">
                  <c:v>I don't drink alcohol</c:v>
                </c:pt>
                <c:pt idx="1">
                  <c:v>Just enough to feel it a little</c:v>
                </c:pt>
                <c:pt idx="2">
                  <c:v>Enough to feel it moderately</c:v>
                </c:pt>
                <c:pt idx="3">
                  <c:v>Until I feel it a lot or get really drunk</c:v>
                </c:pt>
              </c:strCache>
            </c:strRef>
          </c:cat>
          <c:val>
            <c:numRef>
              <c:f>'Drinking Style'!$I$14:$I$17</c:f>
              <c:numCache>
                <c:formatCode>General</c:formatCode>
                <c:ptCount val="4"/>
                <c:pt idx="0">
                  <c:v>5064.66</c:v>
                </c:pt>
                <c:pt idx="1">
                  <c:v>844.11</c:v>
                </c:pt>
                <c:pt idx="2">
                  <c:v>562.74</c:v>
                </c:pt>
                <c:pt idx="3">
                  <c:v>562.74</c:v>
                </c:pt>
              </c:numCache>
            </c:numRef>
          </c:val>
        </c:ser>
        <c:ser>
          <c:idx val="2"/>
          <c:order val="2"/>
          <c:tx>
            <c:v>Grade 11</c:v>
          </c:tx>
          <c:invertIfNegative val="0"/>
          <c:cat>
            <c:strRef>
              <c:f>'Drinking Style'!$C$14:$C$17</c:f>
              <c:strCache>
                <c:ptCount val="4"/>
                <c:pt idx="0">
                  <c:v>I don't drink alcohol</c:v>
                </c:pt>
                <c:pt idx="1">
                  <c:v>Just enough to feel it a little</c:v>
                </c:pt>
                <c:pt idx="2">
                  <c:v>Enough to feel it moderately</c:v>
                </c:pt>
                <c:pt idx="3">
                  <c:v>Until I feel it a lot or get really drunk</c:v>
                </c:pt>
              </c:strCache>
            </c:strRef>
          </c:cat>
          <c:val>
            <c:numRef>
              <c:f>'Drinking Style'!$L$14:$L$17</c:f>
              <c:numCache>
                <c:formatCode>General</c:formatCode>
                <c:ptCount val="4"/>
                <c:pt idx="0">
                  <c:v>3064.23</c:v>
                </c:pt>
                <c:pt idx="1">
                  <c:v>471.42</c:v>
                </c:pt>
                <c:pt idx="2">
                  <c:v>314.28</c:v>
                </c:pt>
                <c:pt idx="3">
                  <c:v>314.28</c:v>
                </c:pt>
              </c:numCache>
            </c:numRef>
          </c:val>
        </c:ser>
        <c:ser>
          <c:idx val="3"/>
          <c:order val="3"/>
          <c:tx>
            <c:v>NT</c:v>
          </c:tx>
          <c:invertIfNegative val="0"/>
          <c:cat>
            <c:strRef>
              <c:f>'Drinking Style'!$C$14:$C$17</c:f>
              <c:strCache>
                <c:ptCount val="4"/>
                <c:pt idx="0">
                  <c:v>I don't drink alcohol</c:v>
                </c:pt>
                <c:pt idx="1">
                  <c:v>Just enough to feel it a little</c:v>
                </c:pt>
                <c:pt idx="2">
                  <c:v>Enough to feel it moderately</c:v>
                </c:pt>
                <c:pt idx="3">
                  <c:v>Until I feel it a lot or get really drunk</c:v>
                </c:pt>
              </c:strCache>
            </c:strRef>
          </c:cat>
          <c:val>
            <c:numRef>
              <c:f>'Drinking Style'!$O$14:$O$17</c:f>
              <c:numCache>
                <c:formatCode>General</c:formatCode>
                <c:ptCount val="4"/>
                <c:pt idx="0">
                  <c:v>187.53</c:v>
                </c:pt>
                <c:pt idx="1">
                  <c:v>169.67</c:v>
                </c:pt>
                <c:pt idx="2">
                  <c:v>71.44</c:v>
                </c:pt>
                <c:pt idx="3">
                  <c:v>62.51000000000001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9798712"/>
        <c:axId val="884980760"/>
      </c:barChart>
      <c:catAx>
        <c:axId val="799798712"/>
        <c:scaling>
          <c:orientation val="minMax"/>
        </c:scaling>
        <c:delete val="0"/>
        <c:axPos val="b"/>
        <c:majorTickMark val="out"/>
        <c:minorTickMark val="none"/>
        <c:tickLblPos val="nextTo"/>
        <c:crossAx val="884980760"/>
        <c:crosses val="autoZero"/>
        <c:auto val="1"/>
        <c:lblAlgn val="ctr"/>
        <c:lblOffset val="100"/>
        <c:noMultiLvlLbl val="0"/>
      </c:catAx>
      <c:valAx>
        <c:axId val="88498076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</a:t>
                </a:r>
                <a:r>
                  <a:rPr lang="en-US" baseline="0"/>
                  <a:t> Students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7997987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solidFill>
                  <a:srgbClr val="FF6600"/>
                </a:solidFill>
                <a:effectLst/>
              </a:rPr>
              <a:t>SAMPLE ONLY: DELETE THIS GRAPH &amp; PASTE IN YOUR COUNTY'S GRAPH FROM EXCEL WORKBOOK</a:t>
            </a:r>
            <a:endParaRPr lang="en-US" sz="1200">
              <a:solidFill>
                <a:srgbClr val="FF6600"/>
              </a:solidFill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Gender of Sample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Grade 7</c:v>
          </c:tx>
          <c:invertIfNegative val="0"/>
          <c:cat>
            <c:strRef>
              <c:f>Demographics!$C$25:$C$26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Demographics!$F$25:$F$26</c:f>
              <c:numCache>
                <c:formatCode>General</c:formatCode>
                <c:ptCount val="2"/>
                <c:pt idx="0">
                  <c:v>2887.57</c:v>
                </c:pt>
                <c:pt idx="1">
                  <c:v>3005.43</c:v>
                </c:pt>
              </c:numCache>
            </c:numRef>
          </c:val>
        </c:ser>
        <c:ser>
          <c:idx val="1"/>
          <c:order val="1"/>
          <c:tx>
            <c:v>Grade 9</c:v>
          </c:tx>
          <c:invertIfNegative val="0"/>
          <c:cat>
            <c:strRef>
              <c:f>Demographics!$C$25:$C$26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Demographics!$I$25:$I$26</c:f>
              <c:numCache>
                <c:formatCode>General</c:formatCode>
                <c:ptCount val="2"/>
                <c:pt idx="0">
                  <c:v>4408.13</c:v>
                </c:pt>
                <c:pt idx="1">
                  <c:v>4970.87</c:v>
                </c:pt>
              </c:numCache>
            </c:numRef>
          </c:val>
        </c:ser>
        <c:ser>
          <c:idx val="2"/>
          <c:order val="2"/>
          <c:tx>
            <c:v>Grade 11</c:v>
          </c:tx>
          <c:invertIfNegative val="0"/>
          <c:cat>
            <c:strRef>
              <c:f>Demographics!$C$25:$C$26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Demographics!$L$25:$L$26</c:f>
              <c:numCache>
                <c:formatCode>General</c:formatCode>
                <c:ptCount val="2"/>
                <c:pt idx="0">
                  <c:v>3928.5</c:v>
                </c:pt>
                <c:pt idx="1">
                  <c:v>3928.5</c:v>
                </c:pt>
              </c:numCache>
            </c:numRef>
          </c:val>
        </c:ser>
        <c:ser>
          <c:idx val="3"/>
          <c:order val="3"/>
          <c:tx>
            <c:v>NT</c:v>
          </c:tx>
          <c:invertIfNegative val="0"/>
          <c:cat>
            <c:strRef>
              <c:f>Demographics!$C$25:$C$26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Demographics!$O$25:$O$26</c:f>
              <c:numCache>
                <c:formatCode>General</c:formatCode>
                <c:ptCount val="2"/>
                <c:pt idx="0">
                  <c:v>473.29</c:v>
                </c:pt>
                <c:pt idx="1">
                  <c:v>419.71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4484968"/>
        <c:axId val="804147272"/>
      </c:barChart>
      <c:catAx>
        <c:axId val="8044849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Gender of Sample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crossAx val="804147272"/>
        <c:crosses val="autoZero"/>
        <c:auto val="1"/>
        <c:lblAlgn val="ctr"/>
        <c:lblOffset val="100"/>
        <c:noMultiLvlLbl val="0"/>
      </c:catAx>
      <c:valAx>
        <c:axId val="8041472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Students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8044849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solidFill>
                  <a:srgbClr val="FF6600"/>
                </a:solidFill>
                <a:effectLst/>
              </a:rPr>
              <a:t>SAMPLE ONLY: DELETE THIS GRAPH &amp; PASTE IN YOUR COUNTY'S GRAPH FROM EXCEL WORKBOOK</a:t>
            </a:r>
            <a:endParaRPr lang="en-US" sz="1200">
              <a:solidFill>
                <a:srgbClr val="FF6600"/>
              </a:solidFill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Hispanic or Latino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Grade 7</c:v>
          </c:tx>
          <c:invertIfNegative val="0"/>
          <c:cat>
            <c:strRef>
              <c:f>Demographics!$C$29:$C$30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Demographics!$F$29:$F$30</c:f>
              <c:numCache>
                <c:formatCode>General</c:formatCode>
                <c:ptCount val="2"/>
                <c:pt idx="0">
                  <c:v>0.0</c:v>
                </c:pt>
                <c:pt idx="1">
                  <c:v>5893.0</c:v>
                </c:pt>
              </c:numCache>
            </c:numRef>
          </c:val>
        </c:ser>
        <c:ser>
          <c:idx val="1"/>
          <c:order val="1"/>
          <c:tx>
            <c:v>Grade 9</c:v>
          </c:tx>
          <c:invertIfNegative val="0"/>
          <c:cat>
            <c:strRef>
              <c:f>Demographics!$C$29:$C$30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Demographics!$I$29:$I$30</c:f>
              <c:numCache>
                <c:formatCode>General</c:formatCode>
                <c:ptCount val="2"/>
                <c:pt idx="0">
                  <c:v>6471.51</c:v>
                </c:pt>
                <c:pt idx="1">
                  <c:v>2907.49</c:v>
                </c:pt>
              </c:numCache>
            </c:numRef>
          </c:val>
        </c:ser>
        <c:ser>
          <c:idx val="2"/>
          <c:order val="2"/>
          <c:tx>
            <c:v>Grade 11</c:v>
          </c:tx>
          <c:invertIfNegative val="0"/>
          <c:cat>
            <c:strRef>
              <c:f>Demographics!$C$29:$C$30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Demographics!$L$29:$L$30</c:f>
              <c:numCache>
                <c:formatCode>General</c:formatCode>
                <c:ptCount val="2"/>
                <c:pt idx="0">
                  <c:v>5657.04</c:v>
                </c:pt>
                <c:pt idx="1">
                  <c:v>2199.96</c:v>
                </c:pt>
              </c:numCache>
            </c:numRef>
          </c:val>
        </c:ser>
        <c:ser>
          <c:idx val="3"/>
          <c:order val="3"/>
          <c:tx>
            <c:v>NT</c:v>
          </c:tx>
          <c:invertIfNegative val="0"/>
          <c:cat>
            <c:strRef>
              <c:f>Demographics!$C$29:$C$30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Demographics!$O$29:$O$30</c:f>
              <c:numCache>
                <c:formatCode>General</c:formatCode>
                <c:ptCount val="2"/>
                <c:pt idx="0">
                  <c:v>375.06</c:v>
                </c:pt>
                <c:pt idx="1">
                  <c:v>517.9399999999994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2959416"/>
        <c:axId val="685231688"/>
      </c:barChart>
      <c:catAx>
        <c:axId val="95295941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Hispanic</a:t>
                </a:r>
                <a:r>
                  <a:rPr lang="en-US" baseline="0"/>
                  <a:t> or Latino</a:t>
                </a:r>
                <a:endParaRPr lang="en-US"/>
              </a:p>
            </c:rich>
          </c:tx>
          <c:layout/>
          <c:overlay val="0"/>
        </c:title>
        <c:majorTickMark val="out"/>
        <c:minorTickMark val="none"/>
        <c:tickLblPos val="nextTo"/>
        <c:crossAx val="685231688"/>
        <c:crosses val="autoZero"/>
        <c:auto val="1"/>
        <c:lblAlgn val="ctr"/>
        <c:lblOffset val="100"/>
        <c:noMultiLvlLbl val="0"/>
      </c:catAx>
      <c:valAx>
        <c:axId val="6852316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Students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9529594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solidFill>
                  <a:srgbClr val="FF6600"/>
                </a:solidFill>
                <a:effectLst/>
              </a:rPr>
              <a:t>SAMPLE ONLY: DELETE THIS GRAPH &amp; PASTE IN YOUR COUNTY'S GRAPH FROM EXCEL WORKBOOK</a:t>
            </a:r>
            <a:endParaRPr lang="en-US" sz="1200">
              <a:solidFill>
                <a:srgbClr val="FF6600"/>
              </a:solidFill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Race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Grade 7</c:v>
          </c:tx>
          <c:invertIfNegative val="0"/>
          <c:cat>
            <c:strRef>
              <c:f>Demographics!$C$33:$C$38</c:f>
              <c:strCache>
                <c:ptCount val="6"/>
                <c:pt idx="0">
                  <c:v>American Indian or Alaska Native</c:v>
                </c:pt>
                <c:pt idx="1">
                  <c:v>Asian</c:v>
                </c:pt>
                <c:pt idx="2">
                  <c:v>Black or African American</c:v>
                </c:pt>
                <c:pt idx="3">
                  <c:v>Native Hawaiian or Pacific Islander</c:v>
                </c:pt>
                <c:pt idx="4">
                  <c:v>White</c:v>
                </c:pt>
                <c:pt idx="5">
                  <c:v>Mixed (two or more) races</c:v>
                </c:pt>
              </c:strCache>
            </c:strRef>
          </c:cat>
          <c:val>
            <c:numRef>
              <c:f>Demographics!$F$33:$F$38</c:f>
              <c:numCache>
                <c:formatCode>General</c:formatCode>
                <c:ptCount val="6"/>
                <c:pt idx="0">
                  <c:v>0.0</c:v>
                </c:pt>
                <c:pt idx="1">
                  <c:v>0.0</c:v>
                </c:pt>
                <c:pt idx="2">
                  <c:v>0.0</c:v>
                </c:pt>
                <c:pt idx="3">
                  <c:v>0.0</c:v>
                </c:pt>
                <c:pt idx="4">
                  <c:v>0.0</c:v>
                </c:pt>
                <c:pt idx="5">
                  <c:v>5893.0</c:v>
                </c:pt>
              </c:numCache>
            </c:numRef>
          </c:val>
        </c:ser>
        <c:ser>
          <c:idx val="1"/>
          <c:order val="1"/>
          <c:tx>
            <c:v>Grade 9</c:v>
          </c:tx>
          <c:invertIfNegative val="0"/>
          <c:cat>
            <c:strRef>
              <c:f>Demographics!$C$33:$C$38</c:f>
              <c:strCache>
                <c:ptCount val="6"/>
                <c:pt idx="0">
                  <c:v>American Indian or Alaska Native</c:v>
                </c:pt>
                <c:pt idx="1">
                  <c:v>Asian</c:v>
                </c:pt>
                <c:pt idx="2">
                  <c:v>Black or African American</c:v>
                </c:pt>
                <c:pt idx="3">
                  <c:v>Native Hawaiian or Pacific Islander</c:v>
                </c:pt>
                <c:pt idx="4">
                  <c:v>White</c:v>
                </c:pt>
                <c:pt idx="5">
                  <c:v>Mixed (two or more) races</c:v>
                </c:pt>
              </c:strCache>
            </c:strRef>
          </c:cat>
          <c:val>
            <c:numRef>
              <c:f>Demographics!$I$33:$I$38</c:f>
              <c:numCache>
                <c:formatCode>General</c:formatCode>
                <c:ptCount val="6"/>
                <c:pt idx="0">
                  <c:v>281.37</c:v>
                </c:pt>
                <c:pt idx="1">
                  <c:v>1688.22</c:v>
                </c:pt>
                <c:pt idx="2">
                  <c:v>750.3199999999995</c:v>
                </c:pt>
                <c:pt idx="3">
                  <c:v>281.37</c:v>
                </c:pt>
                <c:pt idx="4">
                  <c:v>3376.44</c:v>
                </c:pt>
                <c:pt idx="5">
                  <c:v>3001.28</c:v>
                </c:pt>
              </c:numCache>
            </c:numRef>
          </c:val>
        </c:ser>
        <c:ser>
          <c:idx val="2"/>
          <c:order val="2"/>
          <c:tx>
            <c:v>Grade 11</c:v>
          </c:tx>
          <c:invertIfNegative val="0"/>
          <c:cat>
            <c:strRef>
              <c:f>Demographics!$C$33:$C$38</c:f>
              <c:strCache>
                <c:ptCount val="6"/>
                <c:pt idx="0">
                  <c:v>American Indian or Alaska Native</c:v>
                </c:pt>
                <c:pt idx="1">
                  <c:v>Asian</c:v>
                </c:pt>
                <c:pt idx="2">
                  <c:v>Black or African American</c:v>
                </c:pt>
                <c:pt idx="3">
                  <c:v>Native Hawaiian or Pacific Islander</c:v>
                </c:pt>
                <c:pt idx="4">
                  <c:v>White</c:v>
                </c:pt>
                <c:pt idx="5">
                  <c:v>Mixed (two or more) races</c:v>
                </c:pt>
              </c:strCache>
            </c:strRef>
          </c:cat>
          <c:val>
            <c:numRef>
              <c:f>Demographics!$L$33:$L$38</c:f>
              <c:numCache>
                <c:formatCode>General</c:formatCode>
                <c:ptCount val="6"/>
                <c:pt idx="0">
                  <c:v>157.14</c:v>
                </c:pt>
                <c:pt idx="1">
                  <c:v>1492.83</c:v>
                </c:pt>
                <c:pt idx="2">
                  <c:v>628.5600000000001</c:v>
                </c:pt>
                <c:pt idx="3">
                  <c:v>235.71</c:v>
                </c:pt>
                <c:pt idx="4">
                  <c:v>3221.37</c:v>
                </c:pt>
                <c:pt idx="5">
                  <c:v>2121.39</c:v>
                </c:pt>
              </c:numCache>
            </c:numRef>
          </c:val>
        </c:ser>
        <c:ser>
          <c:idx val="3"/>
          <c:order val="3"/>
          <c:tx>
            <c:v>NT</c:v>
          </c:tx>
          <c:invertIfNegative val="0"/>
          <c:cat>
            <c:strRef>
              <c:f>Demographics!$C$33:$C$38</c:f>
              <c:strCache>
                <c:ptCount val="6"/>
                <c:pt idx="0">
                  <c:v>American Indian or Alaska Native</c:v>
                </c:pt>
                <c:pt idx="1">
                  <c:v>Asian</c:v>
                </c:pt>
                <c:pt idx="2">
                  <c:v>Black or African American</c:v>
                </c:pt>
                <c:pt idx="3">
                  <c:v>Native Hawaiian or Pacific Islander</c:v>
                </c:pt>
                <c:pt idx="4">
                  <c:v>White</c:v>
                </c:pt>
                <c:pt idx="5">
                  <c:v>Mixed (two or more) races</c:v>
                </c:pt>
              </c:strCache>
            </c:strRef>
          </c:cat>
          <c:val>
            <c:numRef>
              <c:f>Demographics!$O$33:$O$38</c:f>
              <c:numCache>
                <c:formatCode>General</c:formatCode>
                <c:ptCount val="6"/>
                <c:pt idx="0">
                  <c:v>125.02</c:v>
                </c:pt>
                <c:pt idx="1">
                  <c:v>312.55</c:v>
                </c:pt>
                <c:pt idx="2">
                  <c:v>133.95</c:v>
                </c:pt>
                <c:pt idx="3">
                  <c:v>17.86</c:v>
                </c:pt>
                <c:pt idx="4">
                  <c:v>116.09</c:v>
                </c:pt>
                <c:pt idx="5">
                  <c:v>187.53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2124424"/>
        <c:axId val="823505064"/>
      </c:barChart>
      <c:catAx>
        <c:axId val="8221244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Race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crossAx val="823505064"/>
        <c:crosses val="autoZero"/>
        <c:auto val="1"/>
        <c:lblAlgn val="ctr"/>
        <c:lblOffset val="100"/>
        <c:noMultiLvlLbl val="0"/>
      </c:catAx>
      <c:valAx>
        <c:axId val="8235050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Students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8221244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solidFill>
                  <a:srgbClr val="FF6600"/>
                </a:solidFill>
                <a:effectLst/>
              </a:rPr>
              <a:t>SAMPLE ONLY: DELETE THIS GRAPH &amp; PASTE IN YOUR COUNTY'S GRAPH FROM EXCEL WORKBOOK</a:t>
            </a:r>
            <a:endParaRPr lang="en-US" sz="1200">
              <a:solidFill>
                <a:srgbClr val="FF6600"/>
              </a:solidFill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Lifetime Use: Alcohol (one full drink)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Grade 7</c:v>
          </c:tx>
          <c:invertIfNegative val="0"/>
          <c:cat>
            <c:strRef>
              <c:f>'Lifetime Alcohol'!$C$15:$C$20</c:f>
              <c:strCache>
                <c:ptCount val="6"/>
                <c:pt idx="0">
                  <c:v>0 Times</c:v>
                </c:pt>
                <c:pt idx="1">
                  <c:v>1 Time</c:v>
                </c:pt>
                <c:pt idx="2">
                  <c:v>2 Times</c:v>
                </c:pt>
                <c:pt idx="3">
                  <c:v>3 Times</c:v>
                </c:pt>
                <c:pt idx="4">
                  <c:v>4-6 Times</c:v>
                </c:pt>
                <c:pt idx="5">
                  <c:v>7 or More Times</c:v>
                </c:pt>
              </c:strCache>
            </c:strRef>
          </c:cat>
          <c:val>
            <c:numRef>
              <c:f>'Lifetime Alcohol'!$F$15:$F$20</c:f>
              <c:numCache>
                <c:formatCode>General</c:formatCode>
                <c:ptCount val="6"/>
                <c:pt idx="0">
                  <c:v>4655.47</c:v>
                </c:pt>
                <c:pt idx="1">
                  <c:v>530.37</c:v>
                </c:pt>
                <c:pt idx="2">
                  <c:v>117.86</c:v>
                </c:pt>
                <c:pt idx="3">
                  <c:v>176.79</c:v>
                </c:pt>
                <c:pt idx="4">
                  <c:v>176.79</c:v>
                </c:pt>
                <c:pt idx="5">
                  <c:v>176.79</c:v>
                </c:pt>
              </c:numCache>
            </c:numRef>
          </c:val>
        </c:ser>
        <c:ser>
          <c:idx val="1"/>
          <c:order val="1"/>
          <c:tx>
            <c:v>Grade 9</c:v>
          </c:tx>
          <c:invertIfNegative val="0"/>
          <c:cat>
            <c:strRef>
              <c:f>'Lifetime Alcohol'!$C$15:$C$20</c:f>
              <c:strCache>
                <c:ptCount val="6"/>
                <c:pt idx="0">
                  <c:v>0 Times</c:v>
                </c:pt>
                <c:pt idx="1">
                  <c:v>1 Time</c:v>
                </c:pt>
                <c:pt idx="2">
                  <c:v>2 Times</c:v>
                </c:pt>
                <c:pt idx="3">
                  <c:v>3 Times</c:v>
                </c:pt>
                <c:pt idx="4">
                  <c:v>4-6 Times</c:v>
                </c:pt>
                <c:pt idx="5">
                  <c:v>7 or More Times</c:v>
                </c:pt>
              </c:strCache>
            </c:strRef>
          </c:cat>
          <c:val>
            <c:numRef>
              <c:f>'Lifetime Alcohol'!$I$15:$I$20</c:f>
              <c:numCache>
                <c:formatCode>General</c:formatCode>
                <c:ptCount val="6"/>
                <c:pt idx="0">
                  <c:v>5346.03</c:v>
                </c:pt>
                <c:pt idx="1">
                  <c:v>844.11</c:v>
                </c:pt>
                <c:pt idx="2">
                  <c:v>468.95</c:v>
                </c:pt>
                <c:pt idx="3">
                  <c:v>562.74</c:v>
                </c:pt>
                <c:pt idx="4">
                  <c:v>1125.48</c:v>
                </c:pt>
                <c:pt idx="5">
                  <c:v>1031.69</c:v>
                </c:pt>
              </c:numCache>
            </c:numRef>
          </c:val>
        </c:ser>
        <c:ser>
          <c:idx val="2"/>
          <c:order val="2"/>
          <c:tx>
            <c:v>Grade 11</c:v>
          </c:tx>
          <c:invertIfNegative val="0"/>
          <c:cat>
            <c:strRef>
              <c:f>'Lifetime Alcohol'!$C$15:$C$20</c:f>
              <c:strCache>
                <c:ptCount val="6"/>
                <c:pt idx="0">
                  <c:v>0 Times</c:v>
                </c:pt>
                <c:pt idx="1">
                  <c:v>1 Time</c:v>
                </c:pt>
                <c:pt idx="2">
                  <c:v>2 Times</c:v>
                </c:pt>
                <c:pt idx="3">
                  <c:v>3 Times</c:v>
                </c:pt>
                <c:pt idx="4">
                  <c:v>4-6 Times</c:v>
                </c:pt>
                <c:pt idx="5">
                  <c:v>7 or More Times</c:v>
                </c:pt>
              </c:strCache>
            </c:strRef>
          </c:cat>
          <c:val>
            <c:numRef>
              <c:f>'Lifetime Alcohol'!$L$15:$L$20</c:f>
              <c:numCache>
                <c:formatCode>General</c:formatCode>
                <c:ptCount val="6"/>
                <c:pt idx="0">
                  <c:v>3221.37</c:v>
                </c:pt>
                <c:pt idx="1">
                  <c:v>628.5600000000001</c:v>
                </c:pt>
                <c:pt idx="2">
                  <c:v>392.85</c:v>
                </c:pt>
                <c:pt idx="3">
                  <c:v>471.42</c:v>
                </c:pt>
                <c:pt idx="4">
                  <c:v>1571.4</c:v>
                </c:pt>
                <c:pt idx="5">
                  <c:v>1492.83</c:v>
                </c:pt>
              </c:numCache>
            </c:numRef>
          </c:val>
        </c:ser>
        <c:ser>
          <c:idx val="3"/>
          <c:order val="3"/>
          <c:tx>
            <c:v>NT</c:v>
          </c:tx>
          <c:invertIfNegative val="0"/>
          <c:cat>
            <c:strRef>
              <c:f>'Lifetime Alcohol'!$C$15:$C$20</c:f>
              <c:strCache>
                <c:ptCount val="6"/>
                <c:pt idx="0">
                  <c:v>0 Times</c:v>
                </c:pt>
                <c:pt idx="1">
                  <c:v>1 Time</c:v>
                </c:pt>
                <c:pt idx="2">
                  <c:v>2 Times</c:v>
                </c:pt>
                <c:pt idx="3">
                  <c:v>3 Times</c:v>
                </c:pt>
                <c:pt idx="4">
                  <c:v>4-6 Times</c:v>
                </c:pt>
                <c:pt idx="5">
                  <c:v>7 or More Times</c:v>
                </c:pt>
              </c:strCache>
            </c:strRef>
          </c:cat>
          <c:val>
            <c:numRef>
              <c:f>'Lifetime Alcohol'!$O$15:$O$20</c:f>
              <c:numCache>
                <c:formatCode>General</c:formatCode>
                <c:ptCount val="6"/>
                <c:pt idx="0">
                  <c:v>223.25</c:v>
                </c:pt>
                <c:pt idx="1">
                  <c:v>53.58</c:v>
                </c:pt>
                <c:pt idx="2">
                  <c:v>44.65000000000001</c:v>
                </c:pt>
                <c:pt idx="3">
                  <c:v>44.65000000000001</c:v>
                </c:pt>
                <c:pt idx="4">
                  <c:v>267.9</c:v>
                </c:pt>
                <c:pt idx="5">
                  <c:v>258.97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17931208"/>
        <c:axId val="626522904"/>
      </c:barChart>
      <c:catAx>
        <c:axId val="7179312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</a:t>
                </a:r>
                <a:r>
                  <a:rPr lang="en-US" baseline="0"/>
                  <a:t> of Times</a:t>
                </a:r>
                <a:endParaRPr lang="en-US"/>
              </a:p>
            </c:rich>
          </c:tx>
          <c:layout/>
          <c:overlay val="0"/>
        </c:title>
        <c:majorTickMark val="out"/>
        <c:minorTickMark val="none"/>
        <c:tickLblPos val="nextTo"/>
        <c:crossAx val="626522904"/>
        <c:crosses val="autoZero"/>
        <c:auto val="1"/>
        <c:lblAlgn val="ctr"/>
        <c:lblOffset val="100"/>
        <c:noMultiLvlLbl val="0"/>
      </c:catAx>
      <c:valAx>
        <c:axId val="6265229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</a:t>
                </a:r>
                <a:r>
                  <a:rPr lang="en-US" baseline="0"/>
                  <a:t> of Students</a:t>
                </a:r>
                <a:endParaRPr lang="en-US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7179312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solidFill>
                  <a:srgbClr val="FF6600"/>
                </a:solidFill>
                <a:effectLst/>
              </a:rPr>
              <a:t>SAMPLE ONLY: DELETE THIS GRAPH &amp; PASTE IN YOUR COUNTY'S GRAPH FROM EXCEL WORKBOOK</a:t>
            </a:r>
            <a:endParaRPr lang="en-US" sz="1200">
              <a:solidFill>
                <a:srgbClr val="FF6600"/>
              </a:solidFill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Lifetime</a:t>
            </a:r>
            <a:r>
              <a:rPr lang="en-US" baseline="0"/>
              <a:t>: Very Drunk or Sick After Drinking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Grade 7</c:v>
          </c:tx>
          <c:invertIfNegative val="0"/>
          <c:cat>
            <c:strRef>
              <c:f>'Lifetime, Misc'!$C$14:$C$19</c:f>
              <c:strCache>
                <c:ptCount val="6"/>
                <c:pt idx="0">
                  <c:v>0 Times</c:v>
                </c:pt>
                <c:pt idx="1">
                  <c:v>1 Time</c:v>
                </c:pt>
                <c:pt idx="2">
                  <c:v>2 Times</c:v>
                </c:pt>
                <c:pt idx="3">
                  <c:v>3 Times</c:v>
                </c:pt>
                <c:pt idx="4">
                  <c:v>4-6 Times</c:v>
                </c:pt>
                <c:pt idx="5">
                  <c:v>7 or More Times</c:v>
                </c:pt>
              </c:strCache>
            </c:strRef>
          </c:cat>
          <c:val>
            <c:numRef>
              <c:f>'Lifetime, Misc'!$F$14:$F$19</c:f>
              <c:numCache>
                <c:formatCode>General</c:formatCode>
                <c:ptCount val="6"/>
                <c:pt idx="0">
                  <c:v>5421.56</c:v>
                </c:pt>
                <c:pt idx="1">
                  <c:v>176.79</c:v>
                </c:pt>
                <c:pt idx="2">
                  <c:v>117.86</c:v>
                </c:pt>
                <c:pt idx="3">
                  <c:v>58.93</c:v>
                </c:pt>
                <c:pt idx="4">
                  <c:v>58.93</c:v>
                </c:pt>
                <c:pt idx="5">
                  <c:v>58.93</c:v>
                </c:pt>
              </c:numCache>
            </c:numRef>
          </c:val>
        </c:ser>
        <c:ser>
          <c:idx val="1"/>
          <c:order val="1"/>
          <c:tx>
            <c:v>Grade 9</c:v>
          </c:tx>
          <c:invertIfNegative val="0"/>
          <c:cat>
            <c:strRef>
              <c:f>'Lifetime, Misc'!$C$14:$C$19</c:f>
              <c:strCache>
                <c:ptCount val="6"/>
                <c:pt idx="0">
                  <c:v>0 Times</c:v>
                </c:pt>
                <c:pt idx="1">
                  <c:v>1 Time</c:v>
                </c:pt>
                <c:pt idx="2">
                  <c:v>2 Times</c:v>
                </c:pt>
                <c:pt idx="3">
                  <c:v>3 Times</c:v>
                </c:pt>
                <c:pt idx="4">
                  <c:v>4-6 Times</c:v>
                </c:pt>
                <c:pt idx="5">
                  <c:v>7 or More Times</c:v>
                </c:pt>
              </c:strCache>
            </c:strRef>
          </c:cat>
          <c:val>
            <c:numRef>
              <c:f>'Lifetime, Misc'!$I$14:$I$19</c:f>
              <c:numCache>
                <c:formatCode>General</c:formatCode>
                <c:ptCount val="6"/>
                <c:pt idx="0">
                  <c:v>7128.04</c:v>
                </c:pt>
                <c:pt idx="1">
                  <c:v>562.74</c:v>
                </c:pt>
                <c:pt idx="2">
                  <c:v>562.74</c:v>
                </c:pt>
                <c:pt idx="3">
                  <c:v>281.37</c:v>
                </c:pt>
                <c:pt idx="4">
                  <c:v>187.58</c:v>
                </c:pt>
                <c:pt idx="5">
                  <c:v>562.74</c:v>
                </c:pt>
              </c:numCache>
            </c:numRef>
          </c:val>
        </c:ser>
        <c:ser>
          <c:idx val="2"/>
          <c:order val="2"/>
          <c:tx>
            <c:v>Grade 11</c:v>
          </c:tx>
          <c:invertIfNegative val="0"/>
          <c:cat>
            <c:strRef>
              <c:f>'Lifetime, Misc'!$C$14:$C$19</c:f>
              <c:strCache>
                <c:ptCount val="6"/>
                <c:pt idx="0">
                  <c:v>0 Times</c:v>
                </c:pt>
                <c:pt idx="1">
                  <c:v>1 Time</c:v>
                </c:pt>
                <c:pt idx="2">
                  <c:v>2 Times</c:v>
                </c:pt>
                <c:pt idx="3">
                  <c:v>3 Times</c:v>
                </c:pt>
                <c:pt idx="4">
                  <c:v>4-6 Times</c:v>
                </c:pt>
                <c:pt idx="5">
                  <c:v>7 or More Times</c:v>
                </c:pt>
              </c:strCache>
            </c:strRef>
          </c:cat>
          <c:val>
            <c:numRef>
              <c:f>'Lifetime, Misc'!$L$14:$L$19</c:f>
              <c:numCache>
                <c:formatCode>General</c:formatCode>
                <c:ptCount val="6"/>
                <c:pt idx="0">
                  <c:v>4949.91</c:v>
                </c:pt>
                <c:pt idx="1">
                  <c:v>707.13</c:v>
                </c:pt>
                <c:pt idx="2">
                  <c:v>707.13</c:v>
                </c:pt>
                <c:pt idx="3">
                  <c:v>392.85</c:v>
                </c:pt>
                <c:pt idx="4">
                  <c:v>314.28</c:v>
                </c:pt>
                <c:pt idx="5">
                  <c:v>785.7</c:v>
                </c:pt>
              </c:numCache>
            </c:numRef>
          </c:val>
        </c:ser>
        <c:ser>
          <c:idx val="3"/>
          <c:order val="3"/>
          <c:tx>
            <c:v>NT</c:v>
          </c:tx>
          <c:invertIfNegative val="0"/>
          <c:cat>
            <c:strRef>
              <c:f>'Lifetime, Misc'!$C$14:$C$19</c:f>
              <c:strCache>
                <c:ptCount val="6"/>
                <c:pt idx="0">
                  <c:v>0 Times</c:v>
                </c:pt>
                <c:pt idx="1">
                  <c:v>1 Time</c:v>
                </c:pt>
                <c:pt idx="2">
                  <c:v>2 Times</c:v>
                </c:pt>
                <c:pt idx="3">
                  <c:v>3 Times</c:v>
                </c:pt>
                <c:pt idx="4">
                  <c:v>4-6 Times</c:v>
                </c:pt>
                <c:pt idx="5">
                  <c:v>7 or More Times</c:v>
                </c:pt>
              </c:strCache>
            </c:strRef>
          </c:cat>
          <c:val>
            <c:numRef>
              <c:f>'Lifetime, Misc'!$O$14:$O$19</c:f>
              <c:numCache>
                <c:formatCode>General</c:formatCode>
                <c:ptCount val="6"/>
                <c:pt idx="0">
                  <c:v>339.34</c:v>
                </c:pt>
                <c:pt idx="1">
                  <c:v>125.02</c:v>
                </c:pt>
                <c:pt idx="2">
                  <c:v>116.09</c:v>
                </c:pt>
                <c:pt idx="3">
                  <c:v>53.58</c:v>
                </c:pt>
                <c:pt idx="4">
                  <c:v>53.58</c:v>
                </c:pt>
                <c:pt idx="5">
                  <c:v>214.32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2955304"/>
        <c:axId val="822223688"/>
      </c:barChart>
      <c:catAx>
        <c:axId val="8229553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</a:t>
                </a:r>
                <a:r>
                  <a:rPr lang="en-US" baseline="0"/>
                  <a:t> of Times</a:t>
                </a:r>
                <a:endParaRPr lang="en-US"/>
              </a:p>
            </c:rich>
          </c:tx>
          <c:layout/>
          <c:overlay val="0"/>
        </c:title>
        <c:majorTickMark val="out"/>
        <c:minorTickMark val="none"/>
        <c:tickLblPos val="nextTo"/>
        <c:crossAx val="822223688"/>
        <c:crosses val="autoZero"/>
        <c:auto val="1"/>
        <c:lblAlgn val="ctr"/>
        <c:lblOffset val="100"/>
        <c:noMultiLvlLbl val="0"/>
      </c:catAx>
      <c:valAx>
        <c:axId val="8222236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Students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8229553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solidFill>
                  <a:srgbClr val="FF6600"/>
                </a:solidFill>
                <a:effectLst/>
              </a:rPr>
              <a:t>SAMPLE ONLY: DELETE THIS GRAPH &amp; PASTE IN YOUR COUNTY'S GRAPH FROM EXCEL WORKBOOK</a:t>
            </a:r>
            <a:endParaRPr lang="en-US" sz="1200">
              <a:solidFill>
                <a:srgbClr val="FF6600"/>
              </a:solidFill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Lifetime:</a:t>
            </a:r>
            <a:r>
              <a:rPr lang="en-US" baseline="0"/>
              <a:t> </a:t>
            </a:r>
            <a:r>
              <a:rPr lang="en-US"/>
              <a:t>High</a:t>
            </a:r>
            <a:r>
              <a:rPr lang="en-US" baseline="0"/>
              <a:t> From Using Drugs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Grade 7</c:v>
          </c:tx>
          <c:invertIfNegative val="0"/>
          <c:cat>
            <c:strRef>
              <c:f>'Lifetime, Misc'!$C$22:$C$27</c:f>
              <c:strCache>
                <c:ptCount val="6"/>
                <c:pt idx="0">
                  <c:v>0 Times</c:v>
                </c:pt>
                <c:pt idx="1">
                  <c:v>1 Time</c:v>
                </c:pt>
                <c:pt idx="2">
                  <c:v>2 Times</c:v>
                </c:pt>
                <c:pt idx="3">
                  <c:v>3 Times</c:v>
                </c:pt>
                <c:pt idx="4">
                  <c:v>4-6 Times</c:v>
                </c:pt>
                <c:pt idx="5">
                  <c:v>7 or More Times</c:v>
                </c:pt>
              </c:strCache>
            </c:strRef>
          </c:cat>
          <c:val>
            <c:numRef>
              <c:f>'Lifetime, Misc'!$F$22:$F$27</c:f>
              <c:numCache>
                <c:formatCode>General</c:formatCode>
                <c:ptCount val="6"/>
                <c:pt idx="0">
                  <c:v>5421.56</c:v>
                </c:pt>
                <c:pt idx="1">
                  <c:v>117.86</c:v>
                </c:pt>
                <c:pt idx="2">
                  <c:v>117.86</c:v>
                </c:pt>
                <c:pt idx="3">
                  <c:v>58.93</c:v>
                </c:pt>
                <c:pt idx="4">
                  <c:v>58.93</c:v>
                </c:pt>
                <c:pt idx="5">
                  <c:v>117.86</c:v>
                </c:pt>
              </c:numCache>
            </c:numRef>
          </c:val>
        </c:ser>
        <c:ser>
          <c:idx val="1"/>
          <c:order val="1"/>
          <c:tx>
            <c:v>Grade 9</c:v>
          </c:tx>
          <c:invertIfNegative val="0"/>
          <c:cat>
            <c:strRef>
              <c:f>'Lifetime, Misc'!$C$22:$C$27</c:f>
              <c:strCache>
                <c:ptCount val="6"/>
                <c:pt idx="0">
                  <c:v>0 Times</c:v>
                </c:pt>
                <c:pt idx="1">
                  <c:v>1 Time</c:v>
                </c:pt>
                <c:pt idx="2">
                  <c:v>2 Times</c:v>
                </c:pt>
                <c:pt idx="3">
                  <c:v>3 Times</c:v>
                </c:pt>
                <c:pt idx="4">
                  <c:v>4-6 Times</c:v>
                </c:pt>
                <c:pt idx="5">
                  <c:v>7 or More Times</c:v>
                </c:pt>
              </c:strCache>
            </c:strRef>
          </c:cat>
          <c:val>
            <c:numRef>
              <c:f>'Lifetime, Misc'!$I$22:$I$27</c:f>
              <c:numCache>
                <c:formatCode>General</c:formatCode>
                <c:ptCount val="6"/>
                <c:pt idx="0">
                  <c:v>7128.04</c:v>
                </c:pt>
                <c:pt idx="1">
                  <c:v>375.16</c:v>
                </c:pt>
                <c:pt idx="2">
                  <c:v>281.37</c:v>
                </c:pt>
                <c:pt idx="3">
                  <c:v>281.37</c:v>
                </c:pt>
                <c:pt idx="4">
                  <c:v>187.58</c:v>
                </c:pt>
                <c:pt idx="5">
                  <c:v>1125.48</c:v>
                </c:pt>
              </c:numCache>
            </c:numRef>
          </c:val>
        </c:ser>
        <c:ser>
          <c:idx val="2"/>
          <c:order val="2"/>
          <c:tx>
            <c:v>Grade 11</c:v>
          </c:tx>
          <c:invertIfNegative val="0"/>
          <c:cat>
            <c:strRef>
              <c:f>'Lifetime, Misc'!$C$22:$C$27</c:f>
              <c:strCache>
                <c:ptCount val="6"/>
                <c:pt idx="0">
                  <c:v>0 Times</c:v>
                </c:pt>
                <c:pt idx="1">
                  <c:v>1 Time</c:v>
                </c:pt>
                <c:pt idx="2">
                  <c:v>2 Times</c:v>
                </c:pt>
                <c:pt idx="3">
                  <c:v>3 Times</c:v>
                </c:pt>
                <c:pt idx="4">
                  <c:v>4-6 Times</c:v>
                </c:pt>
                <c:pt idx="5">
                  <c:v>7 or More Times</c:v>
                </c:pt>
              </c:strCache>
            </c:strRef>
          </c:cat>
          <c:val>
            <c:numRef>
              <c:f>'Lifetime, Misc'!$L$22:$L$27</c:f>
              <c:numCache>
                <c:formatCode>General</c:formatCode>
                <c:ptCount val="6"/>
                <c:pt idx="0">
                  <c:v>5107.05</c:v>
                </c:pt>
                <c:pt idx="1">
                  <c:v>392.85</c:v>
                </c:pt>
                <c:pt idx="2">
                  <c:v>314.28</c:v>
                </c:pt>
                <c:pt idx="3">
                  <c:v>235.71</c:v>
                </c:pt>
                <c:pt idx="4">
                  <c:v>235.71</c:v>
                </c:pt>
                <c:pt idx="5">
                  <c:v>1492.83</c:v>
                </c:pt>
              </c:numCache>
            </c:numRef>
          </c:val>
        </c:ser>
        <c:ser>
          <c:idx val="3"/>
          <c:order val="3"/>
          <c:tx>
            <c:v>NT</c:v>
          </c:tx>
          <c:invertIfNegative val="0"/>
          <c:cat>
            <c:strRef>
              <c:f>'Lifetime, Misc'!$C$22:$C$27</c:f>
              <c:strCache>
                <c:ptCount val="6"/>
                <c:pt idx="0">
                  <c:v>0 Times</c:v>
                </c:pt>
                <c:pt idx="1">
                  <c:v>1 Time</c:v>
                </c:pt>
                <c:pt idx="2">
                  <c:v>2 Times</c:v>
                </c:pt>
                <c:pt idx="3">
                  <c:v>3 Times</c:v>
                </c:pt>
                <c:pt idx="4">
                  <c:v>4-6 Times</c:v>
                </c:pt>
                <c:pt idx="5">
                  <c:v>7 or More Times</c:v>
                </c:pt>
              </c:strCache>
            </c:strRef>
          </c:cat>
          <c:val>
            <c:numRef>
              <c:f>'Lifetime, Misc'!$O$22:$O$27</c:f>
              <c:numCache>
                <c:formatCode>General</c:formatCode>
                <c:ptCount val="6"/>
                <c:pt idx="0">
                  <c:v>312.55</c:v>
                </c:pt>
                <c:pt idx="1">
                  <c:v>44.65000000000001</c:v>
                </c:pt>
                <c:pt idx="2">
                  <c:v>44.65000000000001</c:v>
                </c:pt>
                <c:pt idx="3">
                  <c:v>35.72</c:v>
                </c:pt>
                <c:pt idx="4">
                  <c:v>26.79</c:v>
                </c:pt>
                <c:pt idx="5">
                  <c:v>428.64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7634296"/>
        <c:axId val="565423208"/>
      </c:barChart>
      <c:catAx>
        <c:axId val="8376342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Times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crossAx val="565423208"/>
        <c:crosses val="autoZero"/>
        <c:auto val="1"/>
        <c:lblAlgn val="ctr"/>
        <c:lblOffset val="100"/>
        <c:noMultiLvlLbl val="0"/>
      </c:catAx>
      <c:valAx>
        <c:axId val="5654232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Students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8376342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solidFill>
                  <a:srgbClr val="FF6600"/>
                </a:solidFill>
                <a:effectLst/>
              </a:rPr>
              <a:t>SAMPLE ONLY: DELETE THIS GRAPH &amp; PASTE IN YOUR COUNTY'S GRAPH FROM EXCEL WORKBOOK</a:t>
            </a:r>
            <a:endParaRPr lang="en-US" sz="1200">
              <a:solidFill>
                <a:srgbClr val="FF6600"/>
              </a:solidFill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Lifetime</a:t>
            </a:r>
            <a:r>
              <a:rPr lang="en-US" baseline="0"/>
              <a:t>: Drunk or High on School Property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Grade 7</c:v>
          </c:tx>
          <c:invertIfNegative val="0"/>
          <c:cat>
            <c:strRef>
              <c:f>'Lifetime, Misc'!$C$30:$C$35</c:f>
              <c:strCache>
                <c:ptCount val="6"/>
                <c:pt idx="0">
                  <c:v>0 Times</c:v>
                </c:pt>
                <c:pt idx="1">
                  <c:v>1 Time</c:v>
                </c:pt>
                <c:pt idx="2">
                  <c:v>2 Times</c:v>
                </c:pt>
                <c:pt idx="3">
                  <c:v>3 Times</c:v>
                </c:pt>
                <c:pt idx="4">
                  <c:v>4-6 Times</c:v>
                </c:pt>
                <c:pt idx="5">
                  <c:v>7 or More Times</c:v>
                </c:pt>
              </c:strCache>
            </c:strRef>
          </c:cat>
          <c:val>
            <c:numRef>
              <c:f>'Lifetime, Misc'!$F$30:$F$35</c:f>
              <c:numCache>
                <c:formatCode>General</c:formatCode>
                <c:ptCount val="6"/>
                <c:pt idx="0">
                  <c:v>5598.35</c:v>
                </c:pt>
                <c:pt idx="1">
                  <c:v>117.86</c:v>
                </c:pt>
                <c:pt idx="2">
                  <c:v>58.93</c:v>
                </c:pt>
                <c:pt idx="3">
                  <c:v>58.93</c:v>
                </c:pt>
                <c:pt idx="4">
                  <c:v>0.0</c:v>
                </c:pt>
                <c:pt idx="5">
                  <c:v>58.93</c:v>
                </c:pt>
              </c:numCache>
            </c:numRef>
          </c:val>
        </c:ser>
        <c:ser>
          <c:idx val="1"/>
          <c:order val="1"/>
          <c:tx>
            <c:v>Grade 9</c:v>
          </c:tx>
          <c:invertIfNegative val="0"/>
          <c:cat>
            <c:strRef>
              <c:f>'Lifetime, Misc'!$C$30:$C$35</c:f>
              <c:strCache>
                <c:ptCount val="6"/>
                <c:pt idx="0">
                  <c:v>0 Times</c:v>
                </c:pt>
                <c:pt idx="1">
                  <c:v>1 Time</c:v>
                </c:pt>
                <c:pt idx="2">
                  <c:v>2 Times</c:v>
                </c:pt>
                <c:pt idx="3">
                  <c:v>3 Times</c:v>
                </c:pt>
                <c:pt idx="4">
                  <c:v>4-6 Times</c:v>
                </c:pt>
                <c:pt idx="5">
                  <c:v>7 or More Times</c:v>
                </c:pt>
              </c:strCache>
            </c:strRef>
          </c:cat>
          <c:val>
            <c:numRef>
              <c:f>'Lifetime, Misc'!$I$30:$I$35</c:f>
              <c:numCache>
                <c:formatCode>General</c:formatCode>
                <c:ptCount val="6"/>
                <c:pt idx="0">
                  <c:v>7878.36</c:v>
                </c:pt>
                <c:pt idx="1">
                  <c:v>375.16</c:v>
                </c:pt>
                <c:pt idx="2">
                  <c:v>375.16</c:v>
                </c:pt>
                <c:pt idx="3">
                  <c:v>187.58</c:v>
                </c:pt>
                <c:pt idx="4">
                  <c:v>187.58</c:v>
                </c:pt>
                <c:pt idx="5">
                  <c:v>375.16</c:v>
                </c:pt>
              </c:numCache>
            </c:numRef>
          </c:val>
        </c:ser>
        <c:ser>
          <c:idx val="2"/>
          <c:order val="2"/>
          <c:tx>
            <c:v>Grade 11</c:v>
          </c:tx>
          <c:invertIfNegative val="0"/>
          <c:cat>
            <c:strRef>
              <c:f>'Lifetime, Misc'!$C$30:$C$35</c:f>
              <c:strCache>
                <c:ptCount val="6"/>
                <c:pt idx="0">
                  <c:v>0 Times</c:v>
                </c:pt>
                <c:pt idx="1">
                  <c:v>1 Time</c:v>
                </c:pt>
                <c:pt idx="2">
                  <c:v>2 Times</c:v>
                </c:pt>
                <c:pt idx="3">
                  <c:v>3 Times</c:v>
                </c:pt>
                <c:pt idx="4">
                  <c:v>4-6 Times</c:v>
                </c:pt>
                <c:pt idx="5">
                  <c:v>7 or More Times</c:v>
                </c:pt>
              </c:strCache>
            </c:strRef>
          </c:cat>
          <c:val>
            <c:numRef>
              <c:f>'Lifetime, Misc'!$L$30:$L$35</c:f>
              <c:numCache>
                <c:formatCode>General</c:formatCode>
                <c:ptCount val="6"/>
                <c:pt idx="0">
                  <c:v>6128.46</c:v>
                </c:pt>
                <c:pt idx="1">
                  <c:v>392.85</c:v>
                </c:pt>
                <c:pt idx="2">
                  <c:v>392.85</c:v>
                </c:pt>
                <c:pt idx="3">
                  <c:v>235.71</c:v>
                </c:pt>
                <c:pt idx="4">
                  <c:v>157.14</c:v>
                </c:pt>
                <c:pt idx="5">
                  <c:v>549.99</c:v>
                </c:pt>
              </c:numCache>
            </c:numRef>
          </c:val>
        </c:ser>
        <c:ser>
          <c:idx val="3"/>
          <c:order val="3"/>
          <c:tx>
            <c:v>NT</c:v>
          </c:tx>
          <c:invertIfNegative val="0"/>
          <c:cat>
            <c:strRef>
              <c:f>'Lifetime, Misc'!$C$30:$C$35</c:f>
              <c:strCache>
                <c:ptCount val="6"/>
                <c:pt idx="0">
                  <c:v>0 Times</c:v>
                </c:pt>
                <c:pt idx="1">
                  <c:v>1 Time</c:v>
                </c:pt>
                <c:pt idx="2">
                  <c:v>2 Times</c:v>
                </c:pt>
                <c:pt idx="3">
                  <c:v>3 Times</c:v>
                </c:pt>
                <c:pt idx="4">
                  <c:v>4-6 Times</c:v>
                </c:pt>
                <c:pt idx="5">
                  <c:v>7 or More Times</c:v>
                </c:pt>
              </c:strCache>
            </c:strRef>
          </c:cat>
          <c:val>
            <c:numRef>
              <c:f>'Lifetime, Misc'!$O$30:$O$35</c:f>
              <c:numCache>
                <c:formatCode>General</c:formatCode>
                <c:ptCount val="6"/>
                <c:pt idx="0">
                  <c:v>500.08</c:v>
                </c:pt>
                <c:pt idx="1">
                  <c:v>53.58</c:v>
                </c:pt>
                <c:pt idx="2">
                  <c:v>53.58</c:v>
                </c:pt>
                <c:pt idx="3">
                  <c:v>53.58</c:v>
                </c:pt>
                <c:pt idx="4">
                  <c:v>44.65000000000001</c:v>
                </c:pt>
                <c:pt idx="5">
                  <c:v>187.53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0814920"/>
        <c:axId val="952888552"/>
      </c:barChart>
      <c:catAx>
        <c:axId val="10008149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Number of Times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crossAx val="952888552"/>
        <c:crosses val="autoZero"/>
        <c:auto val="1"/>
        <c:lblAlgn val="ctr"/>
        <c:lblOffset val="100"/>
        <c:noMultiLvlLbl val="0"/>
      </c:catAx>
      <c:valAx>
        <c:axId val="95288855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Students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0008149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200" b="1" i="0" baseline="0">
                <a:solidFill>
                  <a:srgbClr val="FF6600"/>
                </a:solidFill>
                <a:effectLst/>
              </a:rPr>
              <a:t>SAMPLE ONLY: DELETE THIS GRAPH &amp; PASTE IN YOUR COUNTY'S GRAPH FROM EXCEL WORKBOOK</a:t>
            </a:r>
            <a:endParaRPr lang="en-US" sz="1200">
              <a:solidFill>
                <a:srgbClr val="FF6600"/>
              </a:solidFill>
              <a:effectLst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Age</a:t>
            </a:r>
            <a:r>
              <a:rPr lang="en-US" baseline="0"/>
              <a:t> of Onset: Alcohol (one full drink)</a:t>
            </a:r>
            <a:endParaRPr lang="en-US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Grade 7</c:v>
          </c:tx>
          <c:invertIfNegative val="0"/>
          <c:cat>
            <c:strRef>
              <c:f>'Age on Onset'!$C$15:$C$24</c:f>
              <c:strCache>
                <c:ptCount val="10"/>
                <c:pt idx="0">
                  <c:v>Never</c:v>
                </c:pt>
                <c:pt idx="1">
                  <c:v>10 or Under</c:v>
                </c:pt>
                <c:pt idx="2">
                  <c:v>11</c:v>
                </c:pt>
                <c:pt idx="3">
                  <c:v>12</c:v>
                </c:pt>
                <c:pt idx="4">
                  <c:v>13</c:v>
                </c:pt>
                <c:pt idx="5">
                  <c:v>14</c:v>
                </c:pt>
                <c:pt idx="6">
                  <c:v>15</c:v>
                </c:pt>
                <c:pt idx="7">
                  <c:v>16</c:v>
                </c:pt>
                <c:pt idx="8">
                  <c:v>17</c:v>
                </c:pt>
                <c:pt idx="9">
                  <c:v>18 or Over</c:v>
                </c:pt>
              </c:strCache>
            </c:strRef>
          </c:cat>
          <c:val>
            <c:numRef>
              <c:f>'Age on Onset'!$F$15:$F$24</c:f>
              <c:numCache>
                <c:formatCode>General</c:formatCode>
                <c:ptCount val="10"/>
                <c:pt idx="0">
                  <c:v>4301.89</c:v>
                </c:pt>
                <c:pt idx="1">
                  <c:v>648.23</c:v>
                </c:pt>
                <c:pt idx="2">
                  <c:v>412.51</c:v>
                </c:pt>
                <c:pt idx="3">
                  <c:v>412.51</c:v>
                </c:pt>
                <c:pt idx="4">
                  <c:v>58.93</c:v>
                </c:pt>
                <c:pt idx="5">
                  <c:v>58.93</c:v>
                </c:pt>
                <c:pt idx="6">
                  <c:v>0.0</c:v>
                </c:pt>
                <c:pt idx="7">
                  <c:v>0.0</c:v>
                </c:pt>
                <c:pt idx="8">
                  <c:v>0.0</c:v>
                </c:pt>
                <c:pt idx="9">
                  <c:v>58.93</c:v>
                </c:pt>
              </c:numCache>
            </c:numRef>
          </c:val>
        </c:ser>
        <c:ser>
          <c:idx val="1"/>
          <c:order val="1"/>
          <c:tx>
            <c:v>Grade 9</c:v>
          </c:tx>
          <c:invertIfNegative val="0"/>
          <c:cat>
            <c:strRef>
              <c:f>'Age on Onset'!$C$15:$C$24</c:f>
              <c:strCache>
                <c:ptCount val="10"/>
                <c:pt idx="0">
                  <c:v>Never</c:v>
                </c:pt>
                <c:pt idx="1">
                  <c:v>10 or Under</c:v>
                </c:pt>
                <c:pt idx="2">
                  <c:v>11</c:v>
                </c:pt>
                <c:pt idx="3">
                  <c:v>12</c:v>
                </c:pt>
                <c:pt idx="4">
                  <c:v>13</c:v>
                </c:pt>
                <c:pt idx="5">
                  <c:v>14</c:v>
                </c:pt>
                <c:pt idx="6">
                  <c:v>15</c:v>
                </c:pt>
                <c:pt idx="7">
                  <c:v>16</c:v>
                </c:pt>
                <c:pt idx="8">
                  <c:v>17</c:v>
                </c:pt>
                <c:pt idx="9">
                  <c:v>18 or Over</c:v>
                </c:pt>
              </c:strCache>
            </c:strRef>
          </c:cat>
          <c:val>
            <c:numRef>
              <c:f>'Age on Onset'!$I$15:$I$24</c:f>
              <c:numCache>
                <c:formatCode>General</c:formatCode>
                <c:ptCount val="10"/>
                <c:pt idx="0">
                  <c:v>5064.66</c:v>
                </c:pt>
                <c:pt idx="1">
                  <c:v>844.11</c:v>
                </c:pt>
                <c:pt idx="2">
                  <c:v>562.74</c:v>
                </c:pt>
                <c:pt idx="3">
                  <c:v>562.74</c:v>
                </c:pt>
                <c:pt idx="4">
                  <c:v>1031.69</c:v>
                </c:pt>
                <c:pt idx="5">
                  <c:v>1031.69</c:v>
                </c:pt>
                <c:pt idx="6">
                  <c:v>93.79</c:v>
                </c:pt>
                <c:pt idx="7">
                  <c:v>93.79</c:v>
                </c:pt>
                <c:pt idx="8">
                  <c:v>0.0</c:v>
                </c:pt>
                <c:pt idx="9">
                  <c:v>93.79</c:v>
                </c:pt>
              </c:numCache>
            </c:numRef>
          </c:val>
        </c:ser>
        <c:ser>
          <c:idx val="2"/>
          <c:order val="2"/>
          <c:tx>
            <c:v>Grade 11</c:v>
          </c:tx>
          <c:invertIfNegative val="0"/>
          <c:cat>
            <c:strRef>
              <c:f>'Age on Onset'!$C$15:$C$24</c:f>
              <c:strCache>
                <c:ptCount val="10"/>
                <c:pt idx="0">
                  <c:v>Never</c:v>
                </c:pt>
                <c:pt idx="1">
                  <c:v>10 or Under</c:v>
                </c:pt>
                <c:pt idx="2">
                  <c:v>11</c:v>
                </c:pt>
                <c:pt idx="3">
                  <c:v>12</c:v>
                </c:pt>
                <c:pt idx="4">
                  <c:v>13</c:v>
                </c:pt>
                <c:pt idx="5">
                  <c:v>14</c:v>
                </c:pt>
                <c:pt idx="6">
                  <c:v>15</c:v>
                </c:pt>
                <c:pt idx="7">
                  <c:v>16</c:v>
                </c:pt>
                <c:pt idx="8">
                  <c:v>17</c:v>
                </c:pt>
                <c:pt idx="9">
                  <c:v>18 or Over</c:v>
                </c:pt>
              </c:strCache>
            </c:strRef>
          </c:cat>
          <c:val>
            <c:numRef>
              <c:f>'Age on Onset'!$L$15:$L$24</c:f>
              <c:numCache>
                <c:formatCode>General</c:formatCode>
                <c:ptCount val="10"/>
                <c:pt idx="0">
                  <c:v>3064.23</c:v>
                </c:pt>
                <c:pt idx="1">
                  <c:v>471.42</c:v>
                </c:pt>
                <c:pt idx="2">
                  <c:v>314.28</c:v>
                </c:pt>
                <c:pt idx="3">
                  <c:v>314.28</c:v>
                </c:pt>
                <c:pt idx="4">
                  <c:v>864.27</c:v>
                </c:pt>
                <c:pt idx="5">
                  <c:v>785.7</c:v>
                </c:pt>
                <c:pt idx="6">
                  <c:v>1021.41</c:v>
                </c:pt>
                <c:pt idx="7">
                  <c:v>942.8399999999993</c:v>
                </c:pt>
                <c:pt idx="8">
                  <c:v>0.0</c:v>
                </c:pt>
                <c:pt idx="9">
                  <c:v>157.14</c:v>
                </c:pt>
              </c:numCache>
            </c:numRef>
          </c:val>
        </c:ser>
        <c:ser>
          <c:idx val="3"/>
          <c:order val="3"/>
          <c:tx>
            <c:v>NT</c:v>
          </c:tx>
          <c:invertIfNegative val="0"/>
          <c:cat>
            <c:strRef>
              <c:f>'Age on Onset'!$C$15:$C$24</c:f>
              <c:strCache>
                <c:ptCount val="10"/>
                <c:pt idx="0">
                  <c:v>Never</c:v>
                </c:pt>
                <c:pt idx="1">
                  <c:v>10 or Under</c:v>
                </c:pt>
                <c:pt idx="2">
                  <c:v>11</c:v>
                </c:pt>
                <c:pt idx="3">
                  <c:v>12</c:v>
                </c:pt>
                <c:pt idx="4">
                  <c:v>13</c:v>
                </c:pt>
                <c:pt idx="5">
                  <c:v>14</c:v>
                </c:pt>
                <c:pt idx="6">
                  <c:v>15</c:v>
                </c:pt>
                <c:pt idx="7">
                  <c:v>16</c:v>
                </c:pt>
                <c:pt idx="8">
                  <c:v>17</c:v>
                </c:pt>
                <c:pt idx="9">
                  <c:v>18 or Over</c:v>
                </c:pt>
              </c:strCache>
            </c:strRef>
          </c:cat>
          <c:val>
            <c:numRef>
              <c:f>'Age on Onset'!$O$15:$O$24</c:f>
              <c:numCache>
                <c:formatCode>General</c:formatCode>
                <c:ptCount val="10"/>
                <c:pt idx="0">
                  <c:v>187.53</c:v>
                </c:pt>
                <c:pt idx="1">
                  <c:v>169.67</c:v>
                </c:pt>
                <c:pt idx="2">
                  <c:v>71.44</c:v>
                </c:pt>
                <c:pt idx="3">
                  <c:v>62.51000000000001</c:v>
                </c:pt>
                <c:pt idx="4">
                  <c:v>116.09</c:v>
                </c:pt>
                <c:pt idx="5">
                  <c:v>107.16</c:v>
                </c:pt>
                <c:pt idx="6">
                  <c:v>80.37</c:v>
                </c:pt>
                <c:pt idx="7">
                  <c:v>71.44</c:v>
                </c:pt>
                <c:pt idx="8">
                  <c:v>0.0</c:v>
                </c:pt>
                <c:pt idx="9">
                  <c:v>53.58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5485944"/>
        <c:axId val="734992984"/>
      </c:barChart>
      <c:catAx>
        <c:axId val="8354859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Age of Onset</a:t>
                </a:r>
              </a:p>
            </c:rich>
          </c:tx>
          <c:layout/>
          <c:overlay val="0"/>
        </c:title>
        <c:majorTickMark val="out"/>
        <c:minorTickMark val="none"/>
        <c:tickLblPos val="nextTo"/>
        <c:crossAx val="734992984"/>
        <c:crosses val="autoZero"/>
        <c:auto val="1"/>
        <c:lblAlgn val="ctr"/>
        <c:lblOffset val="100"/>
        <c:noMultiLvlLbl val="0"/>
      </c:catAx>
      <c:valAx>
        <c:axId val="73499298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Students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8354859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E0EAEB-B63B-254A-89AB-B4989DC0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14</Pages>
  <Words>711</Words>
  <Characters>4057</Characters>
  <Application>Microsoft Macintosh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Carolynn Spezza</dc:creator>
  <cp:keywords/>
  <dc:description/>
  <cp:lastModifiedBy>Carolynn Spezza</cp:lastModifiedBy>
  <cp:revision>18</cp:revision>
  <dcterms:created xsi:type="dcterms:W3CDTF">2014-02-04T23:44:00Z</dcterms:created>
  <dcterms:modified xsi:type="dcterms:W3CDTF">2014-03-25T12:59:00Z</dcterms:modified>
</cp:coreProperties>
</file>